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2759" w14:textId="77777777" w:rsidR="00AA7C93" w:rsidRDefault="00000000">
      <w:pPr>
        <w:spacing w:before="65" w:line="251" w:lineRule="exact"/>
        <w:ind w:left="5819"/>
      </w:pPr>
      <w:r>
        <w:rPr>
          <w:spacing w:val="-2"/>
        </w:rPr>
        <w:t>Утверждено:</w:t>
      </w:r>
    </w:p>
    <w:p w14:paraId="3BAC4358" w14:textId="2A2A7B6A" w:rsidR="00AA7C93" w:rsidRDefault="00C86938" w:rsidP="00C86938">
      <w:pPr>
        <w:spacing w:line="251" w:lineRule="exact"/>
      </w:pPr>
      <w:r>
        <w:t xml:space="preserve">                                                                                                      </w:t>
      </w:r>
      <w:proofErr w:type="spellStart"/>
      <w:r w:rsidR="00000000">
        <w:t>И.о</w:t>
      </w:r>
      <w:proofErr w:type="spellEnd"/>
      <w:r w:rsidR="00000000">
        <w:rPr>
          <w:spacing w:val="-8"/>
        </w:rPr>
        <w:t xml:space="preserve"> </w:t>
      </w:r>
      <w:r w:rsidR="00000000">
        <w:t>заведующего</w:t>
      </w:r>
      <w:r w:rsidR="00000000">
        <w:rPr>
          <w:spacing w:val="-8"/>
        </w:rPr>
        <w:t xml:space="preserve"> </w:t>
      </w:r>
      <w:r w:rsidR="00000000">
        <w:t>МДОБУ</w:t>
      </w:r>
      <w:r w:rsidR="00000000">
        <w:rPr>
          <w:spacing w:val="-1"/>
        </w:rPr>
        <w:t xml:space="preserve"> </w:t>
      </w:r>
      <w:r w:rsidR="00000000">
        <w:t>Д/с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«</w:t>
      </w:r>
      <w:r>
        <w:rPr>
          <w:spacing w:val="-2"/>
        </w:rPr>
        <w:t>Солнышко 2</w:t>
      </w:r>
      <w:r w:rsidR="00000000">
        <w:rPr>
          <w:spacing w:val="-2"/>
        </w:rPr>
        <w:t>»</w:t>
      </w:r>
    </w:p>
    <w:p w14:paraId="5AA061C8" w14:textId="28D2760F" w:rsidR="00AA7C93" w:rsidRDefault="00000000">
      <w:pPr>
        <w:tabs>
          <w:tab w:val="left" w:pos="7875"/>
        </w:tabs>
        <w:spacing w:before="2"/>
        <w:ind w:left="5843"/>
      </w:pPr>
      <w:r>
        <w:rPr>
          <w:u w:val="single"/>
        </w:rPr>
        <w:tab/>
      </w:r>
      <w:r w:rsidR="00C86938">
        <w:rPr>
          <w:spacing w:val="-2"/>
        </w:rPr>
        <w:t xml:space="preserve"> Н.Н. Тургуновой</w:t>
      </w:r>
    </w:p>
    <w:p w14:paraId="55D41530" w14:textId="66306340" w:rsidR="00AA7C93" w:rsidRDefault="00000000">
      <w:pPr>
        <w:tabs>
          <w:tab w:val="left" w:pos="7427"/>
        </w:tabs>
        <w:spacing w:before="1"/>
        <w:ind w:left="5824"/>
      </w:pPr>
      <w:r>
        <w:t>«</w:t>
      </w:r>
      <w:r w:rsidR="00C86938">
        <w:t>15</w:t>
      </w:r>
      <w:r>
        <w:t>»</w:t>
      </w:r>
      <w:r>
        <w:rPr>
          <w:spacing w:val="47"/>
        </w:rPr>
        <w:t xml:space="preserve"> </w:t>
      </w:r>
      <w:r>
        <w:rPr>
          <w:spacing w:val="-2"/>
        </w:rPr>
        <w:t>сентября</w:t>
      </w:r>
      <w:r>
        <w:tab/>
      </w:r>
      <w:r>
        <w:rPr>
          <w:spacing w:val="-2"/>
        </w:rPr>
        <w:t>2023г</w:t>
      </w:r>
    </w:p>
    <w:p w14:paraId="443DC2FB" w14:textId="77777777" w:rsidR="00AA7C93" w:rsidRDefault="00AA7C93">
      <w:pPr>
        <w:pStyle w:val="a3"/>
      </w:pPr>
    </w:p>
    <w:p w14:paraId="106DEA48" w14:textId="77777777" w:rsidR="00AA7C93" w:rsidRDefault="00AA7C93">
      <w:pPr>
        <w:pStyle w:val="a3"/>
      </w:pPr>
    </w:p>
    <w:p w14:paraId="63C1907D" w14:textId="77777777" w:rsidR="00AA7C93" w:rsidRDefault="00AA7C93">
      <w:pPr>
        <w:pStyle w:val="a3"/>
      </w:pPr>
    </w:p>
    <w:p w14:paraId="13D0FE6E" w14:textId="77777777" w:rsidR="00AA7C93" w:rsidRDefault="00AA7C93">
      <w:pPr>
        <w:pStyle w:val="a3"/>
      </w:pPr>
    </w:p>
    <w:p w14:paraId="53BD6E78" w14:textId="77777777" w:rsidR="00AA7C93" w:rsidRDefault="00AA7C93">
      <w:pPr>
        <w:pStyle w:val="a3"/>
      </w:pPr>
    </w:p>
    <w:p w14:paraId="2543C763" w14:textId="77777777" w:rsidR="00AA7C93" w:rsidRDefault="00AA7C93">
      <w:pPr>
        <w:pStyle w:val="a3"/>
      </w:pPr>
    </w:p>
    <w:p w14:paraId="3444F9FB" w14:textId="77777777" w:rsidR="00AA7C93" w:rsidRDefault="00AA7C93">
      <w:pPr>
        <w:pStyle w:val="a3"/>
      </w:pPr>
    </w:p>
    <w:p w14:paraId="5536E3EE" w14:textId="77777777" w:rsidR="00AA7C93" w:rsidRDefault="00AA7C93">
      <w:pPr>
        <w:pStyle w:val="a3"/>
      </w:pPr>
    </w:p>
    <w:p w14:paraId="35D301D2" w14:textId="77777777" w:rsidR="00AA7C93" w:rsidRDefault="00AA7C93">
      <w:pPr>
        <w:pStyle w:val="a3"/>
        <w:spacing w:before="3"/>
        <w:rPr>
          <w:sz w:val="19"/>
        </w:rPr>
      </w:pPr>
    </w:p>
    <w:p w14:paraId="7AF99F64" w14:textId="77777777" w:rsidR="00AA7C93" w:rsidRDefault="00000000">
      <w:pPr>
        <w:spacing w:line="242" w:lineRule="auto"/>
        <w:ind w:left="1958" w:right="2023"/>
        <w:jc w:val="center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ЭНЕРГОСБЕРЕЖЕНИЯ 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ПОВЫШЕНИЯ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 xml:space="preserve">ЭНЕРГЕТИЧЕСКОЙ </w:t>
      </w:r>
      <w:r>
        <w:rPr>
          <w:b/>
          <w:spacing w:val="-2"/>
          <w:sz w:val="32"/>
        </w:rPr>
        <w:t>ЭФЕКТИВНОСТИ</w:t>
      </w:r>
    </w:p>
    <w:p w14:paraId="5564B1D1" w14:textId="77777777" w:rsidR="00AA7C93" w:rsidRDefault="00AA7C93">
      <w:pPr>
        <w:pStyle w:val="a3"/>
        <w:rPr>
          <w:b/>
          <w:sz w:val="36"/>
        </w:rPr>
      </w:pPr>
    </w:p>
    <w:p w14:paraId="13068DBF" w14:textId="77777777" w:rsidR="00AA7C93" w:rsidRDefault="00AA7C93">
      <w:pPr>
        <w:pStyle w:val="a3"/>
        <w:rPr>
          <w:b/>
          <w:sz w:val="36"/>
        </w:rPr>
      </w:pPr>
    </w:p>
    <w:p w14:paraId="7D78A4A9" w14:textId="77777777" w:rsidR="00AA7C93" w:rsidRDefault="00AA7C93">
      <w:pPr>
        <w:pStyle w:val="a3"/>
        <w:rPr>
          <w:b/>
          <w:sz w:val="36"/>
        </w:rPr>
      </w:pPr>
    </w:p>
    <w:p w14:paraId="1851E427" w14:textId="7FE2C9A7" w:rsidR="00AA7C93" w:rsidRDefault="00000000">
      <w:pPr>
        <w:spacing w:before="221"/>
        <w:ind w:left="684" w:right="759"/>
        <w:jc w:val="center"/>
        <w:rPr>
          <w:b/>
          <w:sz w:val="32"/>
        </w:rPr>
      </w:pPr>
      <w:r>
        <w:rPr>
          <w:b/>
          <w:sz w:val="32"/>
        </w:rPr>
        <w:t>Муниципальное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дошкольное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образовательное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бюджетное учреждение Детский сад «</w:t>
      </w:r>
      <w:r w:rsidR="00C86938">
        <w:rPr>
          <w:b/>
          <w:sz w:val="32"/>
        </w:rPr>
        <w:t>Солнышко 2</w:t>
      </w:r>
      <w:r>
        <w:rPr>
          <w:b/>
          <w:sz w:val="32"/>
        </w:rPr>
        <w:t>»</w:t>
      </w:r>
    </w:p>
    <w:p w14:paraId="18AA7048" w14:textId="323B23E9" w:rsidR="00AA7C93" w:rsidRDefault="00000000">
      <w:pPr>
        <w:spacing w:line="366" w:lineRule="exact"/>
        <w:ind w:left="1958" w:right="2018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202</w:t>
      </w:r>
      <w:r w:rsidR="00C86938">
        <w:rPr>
          <w:b/>
          <w:sz w:val="32"/>
        </w:rPr>
        <w:t>2</w:t>
      </w:r>
      <w:r>
        <w:rPr>
          <w:b/>
          <w:sz w:val="32"/>
        </w:rPr>
        <w:t>-2026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г.</w:t>
      </w:r>
    </w:p>
    <w:p w14:paraId="5DA231E7" w14:textId="77777777" w:rsidR="00AA7C93" w:rsidRDefault="00AA7C93">
      <w:pPr>
        <w:pStyle w:val="a3"/>
        <w:rPr>
          <w:b/>
          <w:sz w:val="36"/>
        </w:rPr>
      </w:pPr>
    </w:p>
    <w:p w14:paraId="32614A27" w14:textId="77777777" w:rsidR="00AA7C93" w:rsidRDefault="00AA7C93">
      <w:pPr>
        <w:pStyle w:val="a3"/>
        <w:rPr>
          <w:b/>
          <w:sz w:val="36"/>
        </w:rPr>
      </w:pPr>
    </w:p>
    <w:p w14:paraId="59668ED6" w14:textId="77777777" w:rsidR="00AA7C93" w:rsidRDefault="00AA7C93">
      <w:pPr>
        <w:pStyle w:val="a3"/>
        <w:rPr>
          <w:b/>
          <w:sz w:val="36"/>
        </w:rPr>
      </w:pPr>
    </w:p>
    <w:p w14:paraId="4E828B52" w14:textId="77777777" w:rsidR="00AA7C93" w:rsidRDefault="00AA7C93">
      <w:pPr>
        <w:pStyle w:val="a3"/>
        <w:rPr>
          <w:b/>
          <w:sz w:val="36"/>
        </w:rPr>
      </w:pPr>
    </w:p>
    <w:p w14:paraId="0127B1FE" w14:textId="77777777" w:rsidR="00AA7C93" w:rsidRDefault="00AA7C93">
      <w:pPr>
        <w:pStyle w:val="a3"/>
        <w:rPr>
          <w:b/>
          <w:sz w:val="36"/>
        </w:rPr>
      </w:pPr>
    </w:p>
    <w:p w14:paraId="6AE411A5" w14:textId="77777777" w:rsidR="00AA7C93" w:rsidRDefault="00AA7C93">
      <w:pPr>
        <w:pStyle w:val="a3"/>
        <w:rPr>
          <w:b/>
          <w:sz w:val="36"/>
        </w:rPr>
      </w:pPr>
    </w:p>
    <w:p w14:paraId="4A85E5DF" w14:textId="77777777" w:rsidR="00AA7C93" w:rsidRDefault="00AA7C93">
      <w:pPr>
        <w:pStyle w:val="a3"/>
        <w:rPr>
          <w:b/>
          <w:sz w:val="36"/>
        </w:rPr>
      </w:pPr>
    </w:p>
    <w:p w14:paraId="0DD075DB" w14:textId="77777777" w:rsidR="00AA7C93" w:rsidRDefault="00AA7C93">
      <w:pPr>
        <w:pStyle w:val="a3"/>
        <w:rPr>
          <w:b/>
          <w:sz w:val="36"/>
        </w:rPr>
      </w:pPr>
    </w:p>
    <w:p w14:paraId="1145FDDF" w14:textId="77777777" w:rsidR="00AA7C93" w:rsidRDefault="00AA7C93">
      <w:pPr>
        <w:pStyle w:val="a3"/>
        <w:rPr>
          <w:b/>
          <w:sz w:val="36"/>
        </w:rPr>
      </w:pPr>
    </w:p>
    <w:p w14:paraId="4529070A" w14:textId="77777777" w:rsidR="00AA7C93" w:rsidRDefault="00AA7C93">
      <w:pPr>
        <w:pStyle w:val="a3"/>
        <w:rPr>
          <w:b/>
          <w:sz w:val="36"/>
        </w:rPr>
      </w:pPr>
    </w:p>
    <w:p w14:paraId="51FFD8DB" w14:textId="77777777" w:rsidR="00AA7C93" w:rsidRDefault="00AA7C93">
      <w:pPr>
        <w:pStyle w:val="a3"/>
        <w:rPr>
          <w:b/>
          <w:sz w:val="36"/>
        </w:rPr>
      </w:pPr>
    </w:p>
    <w:p w14:paraId="5F2F3BAC" w14:textId="77777777" w:rsidR="00AA7C93" w:rsidRDefault="00AA7C93">
      <w:pPr>
        <w:pStyle w:val="a3"/>
        <w:rPr>
          <w:b/>
          <w:sz w:val="36"/>
        </w:rPr>
      </w:pPr>
    </w:p>
    <w:p w14:paraId="321127D3" w14:textId="77777777" w:rsidR="00AA7C93" w:rsidRDefault="00AA7C93">
      <w:pPr>
        <w:pStyle w:val="a3"/>
        <w:rPr>
          <w:b/>
          <w:sz w:val="36"/>
        </w:rPr>
      </w:pPr>
    </w:p>
    <w:p w14:paraId="5731AA89" w14:textId="77777777" w:rsidR="00AA7C93" w:rsidRDefault="00AA7C93">
      <w:pPr>
        <w:pStyle w:val="a3"/>
        <w:rPr>
          <w:b/>
          <w:sz w:val="36"/>
        </w:rPr>
      </w:pPr>
    </w:p>
    <w:p w14:paraId="3A004423" w14:textId="5574C5FA" w:rsidR="00AA7C93" w:rsidRDefault="00C86938" w:rsidP="00C86938">
      <w:pPr>
        <w:spacing w:line="242" w:lineRule="auto"/>
        <w:ind w:right="4239"/>
        <w:jc w:val="both"/>
        <w:rPr>
          <w:bCs/>
          <w:sz w:val="28"/>
        </w:rPr>
      </w:pPr>
      <w:r>
        <w:rPr>
          <w:bCs/>
          <w:spacing w:val="-2"/>
          <w:sz w:val="28"/>
        </w:rPr>
        <w:t xml:space="preserve">                                                п. </w:t>
      </w:r>
      <w:proofErr w:type="spellStart"/>
      <w:r>
        <w:rPr>
          <w:bCs/>
          <w:spacing w:val="-2"/>
          <w:sz w:val="28"/>
        </w:rPr>
        <w:t>Красно</w:t>
      </w:r>
      <w:r>
        <w:rPr>
          <w:bCs/>
          <w:sz w:val="28"/>
        </w:rPr>
        <w:t>чабанский</w:t>
      </w:r>
      <w:proofErr w:type="spellEnd"/>
      <w:r>
        <w:rPr>
          <w:bCs/>
          <w:sz w:val="28"/>
        </w:rPr>
        <w:t xml:space="preserve"> </w:t>
      </w:r>
    </w:p>
    <w:p w14:paraId="3D86C0E7" w14:textId="5F16235B" w:rsidR="00C86938" w:rsidRDefault="00C86938" w:rsidP="00C86938">
      <w:pPr>
        <w:spacing w:line="242" w:lineRule="auto"/>
        <w:ind w:right="4239"/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2023г</w:t>
      </w:r>
    </w:p>
    <w:p w14:paraId="02B06ABA" w14:textId="77777777" w:rsidR="00C86938" w:rsidRDefault="00C86938" w:rsidP="00C86938">
      <w:pPr>
        <w:spacing w:line="242" w:lineRule="auto"/>
        <w:ind w:right="4239"/>
        <w:jc w:val="both"/>
        <w:rPr>
          <w:bCs/>
          <w:sz w:val="28"/>
        </w:rPr>
      </w:pPr>
    </w:p>
    <w:p w14:paraId="6E71C9E5" w14:textId="77777777" w:rsidR="00C86938" w:rsidRDefault="00C86938" w:rsidP="00C86938">
      <w:pPr>
        <w:spacing w:line="242" w:lineRule="auto"/>
        <w:ind w:right="4239"/>
        <w:jc w:val="both"/>
        <w:rPr>
          <w:bCs/>
          <w:sz w:val="28"/>
        </w:rPr>
      </w:pPr>
    </w:p>
    <w:p w14:paraId="2ED22C1A" w14:textId="77777777" w:rsidR="00C86938" w:rsidRDefault="00C86938" w:rsidP="00C86938">
      <w:pPr>
        <w:spacing w:line="242" w:lineRule="auto"/>
        <w:ind w:right="4239"/>
        <w:jc w:val="both"/>
        <w:rPr>
          <w:bCs/>
          <w:sz w:val="28"/>
        </w:rPr>
      </w:pPr>
    </w:p>
    <w:p w14:paraId="2A617B39" w14:textId="77777777" w:rsidR="00C86938" w:rsidRDefault="00C86938" w:rsidP="00C86938">
      <w:pPr>
        <w:spacing w:line="242" w:lineRule="auto"/>
        <w:ind w:right="4239"/>
        <w:jc w:val="both"/>
        <w:rPr>
          <w:bCs/>
          <w:sz w:val="28"/>
        </w:rPr>
      </w:pPr>
    </w:p>
    <w:p w14:paraId="15051F6C" w14:textId="77777777" w:rsidR="00C86938" w:rsidRDefault="00C86938" w:rsidP="00C86938">
      <w:pPr>
        <w:spacing w:line="242" w:lineRule="auto"/>
        <w:ind w:right="4239"/>
        <w:jc w:val="both"/>
        <w:rPr>
          <w:bCs/>
          <w:sz w:val="28"/>
        </w:rPr>
      </w:pPr>
    </w:p>
    <w:p w14:paraId="2CAC4A58" w14:textId="77777777" w:rsidR="00C86938" w:rsidRDefault="00C86938" w:rsidP="00C86938">
      <w:pPr>
        <w:spacing w:line="242" w:lineRule="auto"/>
        <w:ind w:right="4239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                           </w:t>
      </w:r>
    </w:p>
    <w:p w14:paraId="485F9484" w14:textId="77777777" w:rsidR="00C86938" w:rsidRDefault="00C86938" w:rsidP="00C86938">
      <w:pPr>
        <w:rPr>
          <w:bCs/>
          <w:sz w:val="28"/>
        </w:rPr>
      </w:pPr>
    </w:p>
    <w:p w14:paraId="30BF501F" w14:textId="15D1790D" w:rsidR="00C86938" w:rsidRPr="00C86938" w:rsidRDefault="00C86938" w:rsidP="00C86938">
      <w:pPr>
        <w:tabs>
          <w:tab w:val="center" w:pos="4945"/>
        </w:tabs>
        <w:rPr>
          <w:sz w:val="28"/>
        </w:rPr>
        <w:sectPr w:rsidR="00C86938" w:rsidRPr="00C86938">
          <w:type w:val="continuous"/>
          <w:pgSz w:w="11910" w:h="16840"/>
          <w:pgMar w:top="1300" w:right="1400" w:bottom="280" w:left="620" w:header="720" w:footer="720" w:gutter="0"/>
          <w:cols w:space="720"/>
        </w:sectPr>
      </w:pPr>
      <w:r>
        <w:rPr>
          <w:sz w:val="28"/>
        </w:rPr>
        <w:tab/>
      </w:r>
    </w:p>
    <w:p w14:paraId="36718F40" w14:textId="77777777" w:rsidR="00AA7C93" w:rsidRDefault="00000000">
      <w:pPr>
        <w:spacing w:before="68" w:line="322" w:lineRule="exact"/>
        <w:ind w:left="4189" w:right="4258"/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746624" behindDoc="1" locked="0" layoutInCell="1" allowOverlap="1" wp14:anchorId="652BC817" wp14:editId="5BA81995">
            <wp:simplePos x="0" y="0"/>
            <wp:positionH relativeFrom="page">
              <wp:posOffset>3579876</wp:posOffset>
            </wp:positionH>
            <wp:positionV relativeFrom="page">
              <wp:posOffset>3262248</wp:posOffset>
            </wp:positionV>
            <wp:extent cx="237743" cy="167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47136" behindDoc="1" locked="0" layoutInCell="1" allowOverlap="1" wp14:anchorId="5AEA534D" wp14:editId="6A8A9992">
            <wp:simplePos x="0" y="0"/>
            <wp:positionH relativeFrom="page">
              <wp:posOffset>3579876</wp:posOffset>
            </wp:positionH>
            <wp:positionV relativeFrom="page">
              <wp:posOffset>3789933</wp:posOffset>
            </wp:positionV>
            <wp:extent cx="237743" cy="16764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47648" behindDoc="1" locked="0" layoutInCell="1" allowOverlap="1" wp14:anchorId="623265C1" wp14:editId="427696A6">
            <wp:simplePos x="0" y="0"/>
            <wp:positionH relativeFrom="page">
              <wp:posOffset>3579876</wp:posOffset>
            </wp:positionH>
            <wp:positionV relativeFrom="page">
              <wp:posOffset>5542787</wp:posOffset>
            </wp:positionV>
            <wp:extent cx="237744" cy="16763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8"/>
        </w:rPr>
        <w:t>ПАСПОРТ</w:t>
      </w:r>
    </w:p>
    <w:p w14:paraId="3D9169DC" w14:textId="77777777" w:rsidR="00AA7C93" w:rsidRDefault="00000000">
      <w:pPr>
        <w:ind w:left="684" w:right="756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ЭНЕРГОСБЕРЕЖЕНИЯ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ПОВЫШЕНИЯ ЭНЕРГЕТИЧЕСКОЙ ЭФФЕКТИВНОСТИ</w:t>
      </w:r>
    </w:p>
    <w:p w14:paraId="0E96EE13" w14:textId="77777777" w:rsidR="00AA7C93" w:rsidRDefault="00000000">
      <w:pPr>
        <w:ind w:left="3591" w:hanging="2939"/>
        <w:rPr>
          <w:sz w:val="28"/>
        </w:rPr>
      </w:pPr>
      <w:r>
        <w:rPr>
          <w:noProof/>
        </w:rPr>
        <w:drawing>
          <wp:anchor distT="0" distB="0" distL="0" distR="0" simplePos="0" relativeHeight="486746112" behindDoc="1" locked="0" layoutInCell="1" allowOverlap="1" wp14:anchorId="5A7E299B" wp14:editId="350F0E34">
            <wp:simplePos x="0" y="0"/>
            <wp:positionH relativeFrom="page">
              <wp:posOffset>3579876</wp:posOffset>
            </wp:positionH>
            <wp:positionV relativeFrom="paragraph">
              <wp:posOffset>1126493</wp:posOffset>
            </wp:positionV>
            <wp:extent cx="237743" cy="16764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Муниципальное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учреждение Детский сад «Ручеёк»</w:t>
      </w:r>
    </w:p>
    <w:p w14:paraId="4F37F783" w14:textId="77777777" w:rsidR="00AA7C93" w:rsidRDefault="00AA7C93">
      <w:pPr>
        <w:pStyle w:val="a3"/>
        <w:spacing w:before="4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A7C93" w14:paraId="29894A63" w14:textId="77777777">
        <w:trPr>
          <w:trHeight w:val="825"/>
        </w:trPr>
        <w:tc>
          <w:tcPr>
            <w:tcW w:w="4787" w:type="dxa"/>
          </w:tcPr>
          <w:p w14:paraId="311F47AA" w14:textId="77777777" w:rsidR="00AA7C93" w:rsidRDefault="00000000">
            <w:pPr>
              <w:pStyle w:val="TableParagraph"/>
              <w:spacing w:line="273" w:lineRule="exact"/>
              <w:ind w:left="466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4787" w:type="dxa"/>
          </w:tcPr>
          <w:p w14:paraId="180D0DE4" w14:textId="77777777" w:rsidR="00AA7C93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14:paraId="47DAA218" w14:textId="32E9A3BE" w:rsidR="00AA7C9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 w:rsidR="00C86938">
              <w:rPr>
                <w:sz w:val="24"/>
              </w:rPr>
              <w:t>д «Солнышко 2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AA7C93" w14:paraId="122D8A39" w14:textId="77777777">
        <w:trPr>
          <w:trHeight w:val="9386"/>
        </w:trPr>
        <w:tc>
          <w:tcPr>
            <w:tcW w:w="4787" w:type="dxa"/>
          </w:tcPr>
          <w:p w14:paraId="12F77F60" w14:textId="77777777" w:rsidR="00AA7C93" w:rsidRDefault="00000000">
            <w:pPr>
              <w:pStyle w:val="TableParagraph"/>
              <w:spacing w:line="273" w:lineRule="exact"/>
              <w:ind w:left="466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87" w:type="dxa"/>
          </w:tcPr>
          <w:p w14:paraId="3BDE3D53" w14:textId="77777777" w:rsidR="00AA7C93" w:rsidRDefault="00000000">
            <w:pPr>
              <w:pStyle w:val="TableParagraph"/>
              <w:spacing w:line="240" w:lineRule="auto"/>
              <w:ind w:right="163" w:firstLine="249"/>
              <w:rPr>
                <w:sz w:val="24"/>
              </w:rPr>
            </w:pPr>
            <w:r>
              <w:rPr>
                <w:sz w:val="24"/>
              </w:rPr>
              <w:t>Федеральный закон РФ № 261-ФЗ от 23.11.2009 г. «Об энергосбережении и о повышении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 и о внесении изменений в отдельные законодательные акты РФ» с изменениями и дополнениями</w:t>
            </w:r>
          </w:p>
          <w:p w14:paraId="57E35C83" w14:textId="77777777" w:rsidR="00AA7C93" w:rsidRDefault="00000000">
            <w:pPr>
              <w:pStyle w:val="TableParagraph"/>
              <w:spacing w:line="240" w:lineRule="auto"/>
              <w:ind w:firstLine="249"/>
              <w:rPr>
                <w:sz w:val="24"/>
              </w:rPr>
            </w:pPr>
            <w:r>
              <w:rPr>
                <w:sz w:val="24"/>
              </w:rPr>
              <w:t>распоряжение Правительства РФ от 13.11.2009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1715-р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Энергетической стратегии России на период до 2030 года»</w:t>
            </w:r>
          </w:p>
          <w:p w14:paraId="4860F2BE" w14:textId="77777777" w:rsidR="00AA7C93" w:rsidRDefault="00000000">
            <w:pPr>
              <w:pStyle w:val="TableParagraph"/>
              <w:spacing w:line="240" w:lineRule="auto"/>
              <w:ind w:right="140" w:firstLine="249"/>
              <w:rPr>
                <w:sz w:val="24"/>
              </w:rPr>
            </w:pPr>
            <w:r>
              <w:rPr>
                <w:sz w:val="24"/>
              </w:rPr>
              <w:t>п.1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 от 30 июня 2014г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организаций, осуществляющих регулируемые виды деятельности, и отчетности о ходе их </w:t>
            </w:r>
            <w:r>
              <w:rPr>
                <w:spacing w:val="-2"/>
                <w:sz w:val="24"/>
              </w:rPr>
              <w:t>реализации»</w:t>
            </w:r>
          </w:p>
          <w:p w14:paraId="4A4D451B" w14:textId="77777777" w:rsidR="00AA7C93" w:rsidRDefault="00000000">
            <w:pPr>
              <w:pStyle w:val="TableParagraph"/>
              <w:spacing w:line="240" w:lineRule="auto"/>
              <w:ind w:right="148" w:firstLine="249"/>
              <w:rPr>
                <w:sz w:val="24"/>
              </w:rPr>
            </w:pPr>
            <w:r>
              <w:rPr>
                <w:sz w:val="24"/>
              </w:rPr>
              <w:t>приказ Министерства экономического развития РФ от 17.02.2010г №61 «Об утверждении примерного перечня 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повышения энергетической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эффективности»</w:t>
            </w:r>
          </w:p>
          <w:p w14:paraId="1160EDBC" w14:textId="77777777" w:rsidR="00AA7C9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Постановление Правительства РФ от 07.10.2019 г. № 1289 «О требованиях к снижению государственными (муниципальными) учреждениями в сопоставимых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суммарного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объема потребляемых ими дизельного и иного топлива, мазута, природного газа, тепловой энергии, электрической энергии, угля, а</w:t>
            </w:r>
          </w:p>
          <w:p w14:paraId="4E8CFF5E" w14:textId="77777777" w:rsidR="00AA7C9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потребляемой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воды».</w:t>
            </w:r>
          </w:p>
        </w:tc>
      </w:tr>
      <w:tr w:rsidR="00AA7C93" w14:paraId="5C4AAC26" w14:textId="77777777">
        <w:trPr>
          <w:trHeight w:val="830"/>
        </w:trPr>
        <w:tc>
          <w:tcPr>
            <w:tcW w:w="4787" w:type="dxa"/>
          </w:tcPr>
          <w:p w14:paraId="781C74B6" w14:textId="77777777" w:rsidR="00AA7C93" w:rsidRDefault="00000000">
            <w:pPr>
              <w:pStyle w:val="TableParagraph"/>
              <w:spacing w:line="242" w:lineRule="auto"/>
              <w:ind w:left="542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 (или) соисполнителей программы</w:t>
            </w:r>
          </w:p>
        </w:tc>
        <w:tc>
          <w:tcPr>
            <w:tcW w:w="4787" w:type="dxa"/>
          </w:tcPr>
          <w:p w14:paraId="76B6594F" w14:textId="77777777" w:rsidR="00AA7C9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дошкольное</w:t>
            </w:r>
          </w:p>
          <w:p w14:paraId="4C8D1AD1" w14:textId="2874F0C6" w:rsidR="00AA7C93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 Детский сад «</w:t>
            </w:r>
            <w:r w:rsidR="00C86938">
              <w:rPr>
                <w:sz w:val="24"/>
              </w:rPr>
              <w:t>Солнышко 2</w:t>
            </w:r>
            <w:r>
              <w:rPr>
                <w:sz w:val="24"/>
              </w:rPr>
              <w:t>»</w:t>
            </w:r>
          </w:p>
        </w:tc>
      </w:tr>
      <w:tr w:rsidR="00AA7C93" w14:paraId="6636217E" w14:textId="77777777">
        <w:trPr>
          <w:trHeight w:val="1377"/>
        </w:trPr>
        <w:tc>
          <w:tcPr>
            <w:tcW w:w="4787" w:type="dxa"/>
          </w:tcPr>
          <w:p w14:paraId="37BB210C" w14:textId="77777777" w:rsidR="00AA7C93" w:rsidRDefault="00000000">
            <w:pPr>
              <w:pStyle w:val="TableParagraph"/>
              <w:spacing w:line="237" w:lineRule="auto"/>
              <w:ind w:left="1761" w:hanging="1422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разработчиков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87" w:type="dxa"/>
          </w:tcPr>
          <w:p w14:paraId="20EF8AC6" w14:textId="35555445" w:rsidR="00AA7C9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 Детский сад «</w:t>
            </w:r>
            <w:r w:rsidR="00C86938">
              <w:rPr>
                <w:sz w:val="24"/>
              </w:rPr>
              <w:t>Солнышко 2</w:t>
            </w:r>
            <w:r>
              <w:rPr>
                <w:sz w:val="24"/>
              </w:rPr>
              <w:t>»</w:t>
            </w:r>
          </w:p>
          <w:p w14:paraId="20AB975D" w14:textId="41FEEC8F" w:rsidR="00AA7C93" w:rsidRDefault="00C8693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Тургунова Н.Н.</w:t>
            </w:r>
            <w:r w:rsidR="00000000">
              <w:rPr>
                <w:sz w:val="24"/>
              </w:rPr>
              <w:t>-</w:t>
            </w:r>
            <w:r w:rsidR="00000000">
              <w:rPr>
                <w:spacing w:val="-3"/>
                <w:sz w:val="24"/>
              </w:rPr>
              <w:t xml:space="preserve"> </w:t>
            </w:r>
            <w:proofErr w:type="spellStart"/>
            <w:r w:rsidR="00000000">
              <w:rPr>
                <w:sz w:val="24"/>
              </w:rPr>
              <w:t>И.о</w:t>
            </w:r>
            <w:proofErr w:type="spellEnd"/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заведующего</w:t>
            </w:r>
            <w:r w:rsidR="00000000">
              <w:rPr>
                <w:spacing w:val="4"/>
                <w:sz w:val="24"/>
              </w:rPr>
              <w:t xml:space="preserve"> </w:t>
            </w:r>
            <w:r w:rsidR="00000000">
              <w:rPr>
                <w:spacing w:val="-4"/>
                <w:sz w:val="24"/>
              </w:rPr>
              <w:t>МДОБУ</w:t>
            </w:r>
          </w:p>
          <w:p w14:paraId="71DA7E8F" w14:textId="2FAE600A" w:rsidR="00AA7C9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Д/с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C86938">
              <w:rPr>
                <w:spacing w:val="-2"/>
                <w:sz w:val="24"/>
              </w:rPr>
              <w:t>Солнышко 2</w:t>
            </w:r>
            <w:r>
              <w:rPr>
                <w:spacing w:val="-2"/>
                <w:sz w:val="24"/>
              </w:rPr>
              <w:t>»</w:t>
            </w:r>
          </w:p>
        </w:tc>
      </w:tr>
    </w:tbl>
    <w:p w14:paraId="45AFCE31" w14:textId="77777777" w:rsidR="00AA7C93" w:rsidRDefault="00AA7C93">
      <w:pPr>
        <w:spacing w:line="261" w:lineRule="exact"/>
        <w:rPr>
          <w:sz w:val="24"/>
        </w:rPr>
        <w:sectPr w:rsidR="00AA7C93">
          <w:pgSz w:w="11910" w:h="16840"/>
          <w:pgMar w:top="660" w:right="1400" w:bottom="280" w:left="620" w:header="720" w:footer="720" w:gutter="0"/>
          <w:cols w:space="720"/>
        </w:sectPr>
      </w:pPr>
    </w:p>
    <w:p w14:paraId="04860B77" w14:textId="77777777" w:rsidR="00AA7C93" w:rsidRDefault="00000000">
      <w:pPr>
        <w:pStyle w:val="a3"/>
        <w:spacing w:before="5"/>
        <w:rPr>
          <w:sz w:val="2"/>
        </w:rPr>
      </w:pPr>
      <w:r>
        <w:rPr>
          <w:noProof/>
        </w:rPr>
        <w:lastRenderedPageBreak/>
        <w:drawing>
          <wp:anchor distT="0" distB="0" distL="0" distR="0" simplePos="0" relativeHeight="486748160" behindDoc="1" locked="0" layoutInCell="1" allowOverlap="1" wp14:anchorId="1DA0B423" wp14:editId="392B74FD">
            <wp:simplePos x="0" y="0"/>
            <wp:positionH relativeFrom="page">
              <wp:posOffset>3579876</wp:posOffset>
            </wp:positionH>
            <wp:positionV relativeFrom="page">
              <wp:posOffset>2387218</wp:posOffset>
            </wp:positionV>
            <wp:extent cx="237743" cy="16764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48672" behindDoc="1" locked="0" layoutInCell="1" allowOverlap="1" wp14:anchorId="5333D252" wp14:editId="0618676A">
            <wp:simplePos x="0" y="0"/>
            <wp:positionH relativeFrom="page">
              <wp:posOffset>3579876</wp:posOffset>
            </wp:positionH>
            <wp:positionV relativeFrom="page">
              <wp:posOffset>3789933</wp:posOffset>
            </wp:positionV>
            <wp:extent cx="237743" cy="16764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49184" behindDoc="1" locked="0" layoutInCell="1" allowOverlap="1" wp14:anchorId="7143F5E4" wp14:editId="573D285C">
            <wp:simplePos x="0" y="0"/>
            <wp:positionH relativeFrom="page">
              <wp:posOffset>3579876</wp:posOffset>
            </wp:positionH>
            <wp:positionV relativeFrom="page">
              <wp:posOffset>6618985</wp:posOffset>
            </wp:positionV>
            <wp:extent cx="237744" cy="16763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A7C93" w14:paraId="47237C25" w14:textId="77777777">
        <w:trPr>
          <w:trHeight w:val="3312"/>
        </w:trPr>
        <w:tc>
          <w:tcPr>
            <w:tcW w:w="4787" w:type="dxa"/>
          </w:tcPr>
          <w:p w14:paraId="257289A8" w14:textId="77777777" w:rsidR="00AA7C93" w:rsidRDefault="00000000">
            <w:pPr>
              <w:pStyle w:val="TableParagraph"/>
              <w:spacing w:line="237" w:lineRule="auto"/>
              <w:ind w:left="220" w:right="27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Цели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87" w:type="dxa"/>
          </w:tcPr>
          <w:p w14:paraId="3617B910" w14:textId="68134001" w:rsidR="00AA7C93" w:rsidRDefault="00000000">
            <w:pPr>
              <w:pStyle w:val="TableParagraph"/>
              <w:spacing w:line="240" w:lineRule="auto"/>
              <w:ind w:left="216" w:right="220"/>
              <w:rPr>
                <w:sz w:val="24"/>
              </w:rPr>
            </w:pPr>
            <w:r>
              <w:rPr>
                <w:sz w:val="24"/>
              </w:rPr>
              <w:t>Повышение эффективности потребления энергетических ресурсов в Муниципальном дошкольном образовательном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учреждение Детский сад «</w:t>
            </w:r>
            <w:r w:rsidR="00C86938">
              <w:rPr>
                <w:sz w:val="24"/>
              </w:rPr>
              <w:t>Солнышко 2</w:t>
            </w:r>
            <w:r>
              <w:rPr>
                <w:sz w:val="24"/>
              </w:rPr>
              <w:t>» предусматривающих достижение наиболее высоких целевых показателей энергосбережения и снижение финансовой нагрузки на бюджет учреждения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</w:t>
            </w:r>
            <w:r w:rsidR="00FF640F">
              <w:rPr>
                <w:sz w:val="24"/>
              </w:rPr>
              <w:t>ё</w:t>
            </w:r>
            <w:r>
              <w:rPr>
                <w:sz w:val="24"/>
              </w:rPr>
              <w:t>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платежей за потребление воды и электроэнергию.</w:t>
            </w:r>
          </w:p>
        </w:tc>
      </w:tr>
      <w:tr w:rsidR="00AA7C93" w14:paraId="2FEF2C00" w14:textId="77777777">
        <w:trPr>
          <w:trHeight w:val="3312"/>
        </w:trPr>
        <w:tc>
          <w:tcPr>
            <w:tcW w:w="4787" w:type="dxa"/>
          </w:tcPr>
          <w:p w14:paraId="375E6F68" w14:textId="77777777" w:rsidR="00AA7C93" w:rsidRDefault="00AA7C93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14:paraId="3CE4CC10" w14:textId="77777777" w:rsidR="00AA7C93" w:rsidRDefault="0000000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87" w:type="dxa"/>
          </w:tcPr>
          <w:p w14:paraId="30754F24" w14:textId="77777777" w:rsidR="00AA7C93" w:rsidRDefault="00000000" w:rsidP="00C86938">
            <w:pPr>
              <w:pStyle w:val="TableParagraph"/>
              <w:numPr>
                <w:ilvl w:val="0"/>
                <w:numId w:val="6"/>
              </w:numPr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потребления ДОУ топливно-энергетических ресурсов (электроэнергии и холодной воды) при сохранении устойчивости функционирования ДОУ, обеспечении соблюдения санитарно-гигиенических требований к 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</w:p>
          <w:p w14:paraId="3B4DBA41" w14:textId="4199D40E" w:rsidR="00AA7C93" w:rsidRPr="00255BC1" w:rsidRDefault="00000000" w:rsidP="00255BC1">
            <w:pPr>
              <w:pStyle w:val="TableParagraph"/>
              <w:numPr>
                <w:ilvl w:val="0"/>
                <w:numId w:val="6"/>
              </w:numPr>
              <w:spacing w:line="240" w:lineRule="auto"/>
              <w:ind w:right="50"/>
              <w:rPr>
                <w:sz w:val="24"/>
              </w:rPr>
            </w:pPr>
            <w:r>
              <w:rPr>
                <w:sz w:val="24"/>
              </w:rPr>
              <w:t>снижение величины вложения финансовых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потребления энергетических ресурсов (уменьшение</w:t>
            </w:r>
            <w:r w:rsidR="00255BC1">
              <w:rPr>
                <w:sz w:val="24"/>
              </w:rPr>
              <w:t xml:space="preserve"> </w:t>
            </w:r>
            <w:r w:rsidRPr="00255BC1">
              <w:rPr>
                <w:sz w:val="24"/>
              </w:rPr>
              <w:t>количества</w:t>
            </w:r>
            <w:r w:rsidRPr="00255BC1">
              <w:rPr>
                <w:spacing w:val="-4"/>
                <w:sz w:val="24"/>
              </w:rPr>
              <w:t xml:space="preserve"> </w:t>
            </w:r>
            <w:r w:rsidRPr="00255BC1">
              <w:rPr>
                <w:sz w:val="24"/>
              </w:rPr>
              <w:t>постоянных</w:t>
            </w:r>
            <w:r w:rsidRPr="00255BC1">
              <w:rPr>
                <w:spacing w:val="-2"/>
                <w:sz w:val="24"/>
              </w:rPr>
              <w:t xml:space="preserve"> издержек)</w:t>
            </w:r>
          </w:p>
        </w:tc>
      </w:tr>
      <w:tr w:rsidR="00AA7C93" w14:paraId="261F6CF3" w14:textId="77777777">
        <w:trPr>
          <w:trHeight w:val="825"/>
        </w:trPr>
        <w:tc>
          <w:tcPr>
            <w:tcW w:w="4787" w:type="dxa"/>
          </w:tcPr>
          <w:p w14:paraId="0577D46B" w14:textId="77777777" w:rsidR="00AA7C93" w:rsidRDefault="0000000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87" w:type="dxa"/>
          </w:tcPr>
          <w:p w14:paraId="611CCD3C" w14:textId="77777777" w:rsidR="00AA7C93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Снижение удельного веса расхода потребления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энергоресурсов,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28FA51C3" w14:textId="77777777" w:rsidR="00AA7C9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воды.</w:t>
            </w:r>
          </w:p>
        </w:tc>
      </w:tr>
      <w:tr w:rsidR="00AA7C93" w14:paraId="5C6E574E" w14:textId="77777777">
        <w:trPr>
          <w:trHeight w:val="278"/>
        </w:trPr>
        <w:tc>
          <w:tcPr>
            <w:tcW w:w="4787" w:type="dxa"/>
          </w:tcPr>
          <w:p w14:paraId="1EA36837" w14:textId="77777777" w:rsidR="00AA7C93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87" w:type="dxa"/>
          </w:tcPr>
          <w:p w14:paraId="7DE1D9D2" w14:textId="6FD1BE27" w:rsidR="00AA7C9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F6095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2026гг</w:t>
            </w:r>
          </w:p>
        </w:tc>
      </w:tr>
      <w:tr w:rsidR="00AA7C93" w14:paraId="451567FA" w14:textId="77777777">
        <w:trPr>
          <w:trHeight w:val="2207"/>
        </w:trPr>
        <w:tc>
          <w:tcPr>
            <w:tcW w:w="4787" w:type="dxa"/>
          </w:tcPr>
          <w:p w14:paraId="10183BA8" w14:textId="77777777" w:rsidR="00AA7C93" w:rsidRDefault="00000000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 и объемы финансового обеспечения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87" w:type="dxa"/>
          </w:tcPr>
          <w:p w14:paraId="0CB55A3A" w14:textId="77777777" w:rsidR="00AA7C93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являются:</w:t>
            </w:r>
          </w:p>
          <w:p w14:paraId="24530D68" w14:textId="77777777" w:rsidR="00AA7C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бюджета,</w:t>
            </w:r>
          </w:p>
          <w:p w14:paraId="21361A50" w14:textId="77777777" w:rsidR="00AA7C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pacing w:val="-2"/>
                <w:sz w:val="24"/>
              </w:rPr>
              <w:t>внебюджетные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средства.</w:t>
            </w:r>
          </w:p>
          <w:p w14:paraId="339C2623" w14:textId="7FBC1135" w:rsidR="00AA7C9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Объ</w:t>
            </w:r>
            <w:r w:rsidR="00FF640F">
              <w:rPr>
                <w:sz w:val="24"/>
              </w:rPr>
              <w:t>ё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предусмотренные Программой, носят ориентировочный характер и подлежат корректировке при</w:t>
            </w:r>
          </w:p>
          <w:p w14:paraId="086FD39A" w14:textId="77777777" w:rsidR="00AA7C9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бюджета.</w:t>
            </w:r>
          </w:p>
        </w:tc>
      </w:tr>
      <w:tr w:rsidR="00AA7C93" w14:paraId="36580509" w14:textId="77777777">
        <w:trPr>
          <w:trHeight w:val="2487"/>
        </w:trPr>
        <w:tc>
          <w:tcPr>
            <w:tcW w:w="4787" w:type="dxa"/>
          </w:tcPr>
          <w:p w14:paraId="6142C207" w14:textId="77777777" w:rsidR="00AA7C93" w:rsidRDefault="00000000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87" w:type="dxa"/>
          </w:tcPr>
          <w:p w14:paraId="591A6913" w14:textId="612BEF70" w:rsidR="00AA7C93" w:rsidRDefault="00000000">
            <w:pPr>
              <w:pStyle w:val="TableParagraph"/>
              <w:spacing w:line="240" w:lineRule="auto"/>
              <w:ind w:right="163" w:firstLine="2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сокращения объ</w:t>
            </w:r>
            <w:r w:rsidR="00FF640F">
              <w:rPr>
                <w:sz w:val="24"/>
              </w:rPr>
              <w:t>ё</w:t>
            </w:r>
            <w:r>
              <w:rPr>
                <w:sz w:val="24"/>
              </w:rPr>
              <w:t>мов потребления электрической энергии и холодной воды</w:t>
            </w:r>
          </w:p>
          <w:p w14:paraId="653DD245" w14:textId="77777777" w:rsidR="00AA7C93" w:rsidRDefault="00000000">
            <w:pPr>
              <w:pStyle w:val="TableParagraph"/>
              <w:spacing w:line="240" w:lineRule="auto"/>
              <w:ind w:firstLine="24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энергоресурсы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минимума при обеспечении комфортных условий пребывания всех участников программы в помещениях организации</w:t>
            </w:r>
          </w:p>
          <w:p w14:paraId="0FB88F24" w14:textId="77777777" w:rsidR="00AA7C93" w:rsidRDefault="00000000">
            <w:pPr>
              <w:pStyle w:val="TableParagraph"/>
              <w:spacing w:line="274" w:lineRule="exact"/>
              <w:ind w:right="481" w:firstLine="2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«энергосберегающего» мышления у работников ДОУ</w:t>
            </w:r>
          </w:p>
        </w:tc>
      </w:tr>
    </w:tbl>
    <w:p w14:paraId="69C60382" w14:textId="77777777" w:rsidR="00AA7C93" w:rsidRDefault="00AA7C93">
      <w:pPr>
        <w:pStyle w:val="a3"/>
        <w:spacing w:before="11"/>
        <w:rPr>
          <w:sz w:val="15"/>
        </w:rPr>
      </w:pPr>
    </w:p>
    <w:p w14:paraId="6C8178E0" w14:textId="77777777" w:rsidR="00AA7C93" w:rsidRDefault="00000000">
      <w:pPr>
        <w:pStyle w:val="1"/>
        <w:spacing w:before="90"/>
      </w:pPr>
      <w:r>
        <w:rPr>
          <w:noProof/>
        </w:rPr>
        <w:drawing>
          <wp:anchor distT="0" distB="0" distL="0" distR="0" simplePos="0" relativeHeight="486749696" behindDoc="1" locked="0" layoutInCell="1" allowOverlap="1" wp14:anchorId="60422710" wp14:editId="64E18241">
            <wp:simplePos x="0" y="0"/>
            <wp:positionH relativeFrom="page">
              <wp:posOffset>3579876</wp:posOffset>
            </wp:positionH>
            <wp:positionV relativeFrom="paragraph">
              <wp:posOffset>-1172424</wp:posOffset>
            </wp:positionV>
            <wp:extent cx="237744" cy="167639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50208" behindDoc="1" locked="0" layoutInCell="1" allowOverlap="1" wp14:anchorId="3A4ED19A" wp14:editId="7CCBE08D">
            <wp:simplePos x="0" y="0"/>
            <wp:positionH relativeFrom="page">
              <wp:posOffset>3579876</wp:posOffset>
            </wp:positionH>
            <wp:positionV relativeFrom="paragraph">
              <wp:posOffset>-471130</wp:posOffset>
            </wp:positionV>
            <wp:extent cx="237744" cy="16763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ВЕДЕНИЕ</w:t>
      </w:r>
    </w:p>
    <w:p w14:paraId="3E0723BC" w14:textId="77777777" w:rsidR="00AA7C93" w:rsidRDefault="00000000">
      <w:pPr>
        <w:pStyle w:val="a3"/>
        <w:ind w:left="230" w:right="160"/>
      </w:pPr>
      <w:r>
        <w:t>Программа</w:t>
      </w:r>
      <w:r>
        <w:rPr>
          <w:spacing w:val="40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 23</w:t>
      </w:r>
      <w:r>
        <w:rPr>
          <w:spacing w:val="-5"/>
        </w:rPr>
        <w:t xml:space="preserve"> </w:t>
      </w:r>
      <w:r>
        <w:t>ноября 2009г.</w:t>
      </w:r>
      <w:r>
        <w:rPr>
          <w:spacing w:val="-3"/>
        </w:rPr>
        <w:t xml:space="preserve"> </w:t>
      </w:r>
      <w:r>
        <w:t>№ 261- 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 и Приказом Министерства образования и науки Российской Федерации от 18 апреля 2012 года № 309 «Об организации работы в Министерстве образования и науки Российской Федерации по реализации закона от 23 ноября 2009 года № 261-ФЗ «Об энергосбережении и повышении энергетической эффективности и о внесении изменений в отдельные</w:t>
      </w:r>
      <w:r>
        <w:rPr>
          <w:spacing w:val="-2"/>
        </w:rPr>
        <w:t xml:space="preserve"> </w:t>
      </w:r>
      <w:r>
        <w:t>законодательные акты 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(далее – Приказ № 309) с</w:t>
      </w:r>
      <w:r>
        <w:rPr>
          <w:spacing w:val="-2"/>
        </w:rPr>
        <w:t xml:space="preserve"> </w:t>
      </w:r>
      <w:r>
        <w:t>учетом</w:t>
      </w:r>
    </w:p>
    <w:p w14:paraId="32F2AE9A" w14:textId="77777777" w:rsidR="00AA7C93" w:rsidRDefault="00AA7C93">
      <w:pPr>
        <w:sectPr w:rsidR="00AA7C93">
          <w:pgSz w:w="11910" w:h="16840"/>
          <w:pgMar w:top="380" w:right="1400" w:bottom="280" w:left="620" w:header="720" w:footer="720" w:gutter="0"/>
          <w:cols w:space="720"/>
        </w:sectPr>
      </w:pPr>
    </w:p>
    <w:p w14:paraId="2321127A" w14:textId="77777777" w:rsidR="00AA7C93" w:rsidRDefault="00000000">
      <w:pPr>
        <w:pStyle w:val="a3"/>
        <w:spacing w:before="60"/>
        <w:ind w:left="230" w:right="160"/>
      </w:pPr>
      <w:r>
        <w:lastRenderedPageBreak/>
        <w:t>требований Приказа Министерства энергетики РФ от 30 июня 2014 г. № 398 "Об утверждении требований к</w:t>
      </w:r>
      <w:r>
        <w:rPr>
          <w:spacing w:val="-3"/>
        </w:rPr>
        <w:t xml:space="preserve"> </w:t>
      </w:r>
      <w:r>
        <w:t>форме программ в</w:t>
      </w:r>
      <w:r>
        <w:rPr>
          <w:spacing w:val="-4"/>
        </w:rPr>
        <w:t xml:space="preserve"> </w:t>
      </w:r>
      <w:r>
        <w:t>области энергосбережения</w:t>
      </w:r>
      <w:r>
        <w:rPr>
          <w:spacing w:val="-1"/>
        </w:rPr>
        <w:t xml:space="preserve"> </w:t>
      </w:r>
      <w:r>
        <w:t>и повышения энергетической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муниципального образования, организаций, осуществляющих регулируемые виды деятельности, и отчетности о ходе их реализации".</w:t>
      </w:r>
    </w:p>
    <w:p w14:paraId="46CEA591" w14:textId="3E5263E2" w:rsidR="00AA7C93" w:rsidRDefault="00000000">
      <w:pPr>
        <w:pStyle w:val="a3"/>
        <w:ind w:left="230"/>
      </w:pPr>
      <w:r>
        <w:t xml:space="preserve">Энергосбережение является актуальным и необходимым условием нормального функционирования МДОБУ детский сад </w:t>
      </w:r>
      <w:r w:rsidR="004F6095">
        <w:t>«Солнышко 2</w:t>
      </w:r>
      <w:r>
        <w:t>», так как повышение эффективности использования</w:t>
      </w:r>
      <w:r>
        <w:rPr>
          <w:spacing w:val="-4"/>
        </w:rPr>
        <w:t xml:space="preserve"> </w:t>
      </w:r>
      <w:r>
        <w:t>энергетических</w:t>
      </w:r>
      <w:r>
        <w:rPr>
          <w:spacing w:val="-9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непрерывном</w:t>
      </w:r>
      <w:r>
        <w:rPr>
          <w:spacing w:val="-7"/>
        </w:rPr>
        <w:t xml:space="preserve"> </w:t>
      </w:r>
      <w:r>
        <w:t>росте</w:t>
      </w:r>
      <w:r>
        <w:rPr>
          <w:spacing w:val="-5"/>
        </w:rPr>
        <w:t xml:space="preserve"> </w:t>
      </w:r>
      <w:r>
        <w:t>цен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энергоресурсы</w:t>
      </w:r>
      <w:r>
        <w:rPr>
          <w:spacing w:val="-3"/>
        </w:rPr>
        <w:t xml:space="preserve"> </w:t>
      </w:r>
      <w:r>
        <w:t>и соответственно росте стоимости электрической и тепловой энергии позволяет добиться существенной экономии как энергетических ресурсов так и финансовых средств.</w:t>
      </w:r>
    </w:p>
    <w:p w14:paraId="00B27DF4" w14:textId="77777777" w:rsidR="00AA7C93" w:rsidRDefault="00000000">
      <w:pPr>
        <w:pStyle w:val="a3"/>
        <w:spacing w:before="4" w:line="237" w:lineRule="auto"/>
        <w:ind w:left="230"/>
      </w:pPr>
      <w:r>
        <w:t>Анализ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МДОБУ</w:t>
      </w:r>
      <w:r>
        <w:rPr>
          <w:spacing w:val="-6"/>
        </w:rPr>
        <w:t xml:space="preserve"> </w:t>
      </w:r>
      <w:r>
        <w:t>показал,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потери</w:t>
      </w:r>
      <w:r>
        <w:rPr>
          <w:spacing w:val="-8"/>
        </w:rPr>
        <w:t xml:space="preserve"> </w:t>
      </w:r>
      <w:r>
        <w:t>энергоресурсов наблюдаются при их нерациональном использовании.</w:t>
      </w:r>
    </w:p>
    <w:p w14:paraId="5A9697B0" w14:textId="77777777" w:rsidR="00AA7C93" w:rsidRDefault="00000000">
      <w:pPr>
        <w:pStyle w:val="a3"/>
        <w:spacing w:before="3" w:line="275" w:lineRule="exact"/>
        <w:ind w:left="230"/>
      </w:pPr>
      <w:r>
        <w:t>Соответственно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rPr>
          <w:spacing w:val="-2"/>
        </w:rPr>
        <w:t>приводит:</w:t>
      </w:r>
    </w:p>
    <w:p w14:paraId="5E460E8F" w14:textId="77777777" w:rsidR="00AA7C93" w:rsidRDefault="00000000">
      <w:pPr>
        <w:pStyle w:val="a4"/>
        <w:numPr>
          <w:ilvl w:val="0"/>
          <w:numId w:val="4"/>
        </w:numPr>
        <w:tabs>
          <w:tab w:val="left" w:pos="375"/>
        </w:tabs>
        <w:ind w:hanging="145"/>
        <w:rPr>
          <w:sz w:val="24"/>
        </w:rPr>
      </w:pP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росту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14:paraId="40A95E2A" w14:textId="77777777" w:rsidR="00AA7C93" w:rsidRDefault="00000000">
      <w:pPr>
        <w:pStyle w:val="a4"/>
        <w:numPr>
          <w:ilvl w:val="0"/>
          <w:numId w:val="4"/>
        </w:numPr>
        <w:tabs>
          <w:tab w:val="left" w:pos="375"/>
        </w:tabs>
        <w:spacing w:before="3"/>
        <w:ind w:hanging="145"/>
        <w:rPr>
          <w:sz w:val="24"/>
        </w:rPr>
      </w:pPr>
      <w:r>
        <w:rPr>
          <w:sz w:val="24"/>
        </w:rPr>
        <w:t>росту</w:t>
      </w:r>
      <w:r>
        <w:rPr>
          <w:spacing w:val="-15"/>
          <w:sz w:val="24"/>
        </w:rPr>
        <w:t xml:space="preserve"> </w:t>
      </w:r>
      <w:r>
        <w:rPr>
          <w:sz w:val="24"/>
        </w:rPr>
        <w:t>«финансовой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нагрузки»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района;</w:t>
      </w:r>
    </w:p>
    <w:p w14:paraId="3C8E3F69" w14:textId="77777777" w:rsidR="00AA7C93" w:rsidRDefault="00000000">
      <w:pPr>
        <w:pStyle w:val="a4"/>
        <w:numPr>
          <w:ilvl w:val="0"/>
          <w:numId w:val="4"/>
        </w:numPr>
        <w:tabs>
          <w:tab w:val="left" w:pos="375"/>
        </w:tabs>
        <w:ind w:hanging="145"/>
        <w:rPr>
          <w:sz w:val="24"/>
        </w:rPr>
      </w:pPr>
      <w:r>
        <w:rPr>
          <w:spacing w:val="-2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обстановки.</w:t>
      </w:r>
    </w:p>
    <w:p w14:paraId="382363EE" w14:textId="77777777" w:rsidR="00AA7C93" w:rsidRDefault="00000000">
      <w:pPr>
        <w:pStyle w:val="a3"/>
        <w:spacing w:before="2"/>
        <w:ind w:left="230"/>
        <w:rPr>
          <w:b/>
        </w:rPr>
      </w:pPr>
      <w:r>
        <w:t xml:space="preserve">Программа энергосбережения должна обеспечить снижение потребления энергетических ресурсов: электроэнергии и холодной воды, за </w:t>
      </w:r>
      <w:proofErr w:type="spellStart"/>
      <w:r>
        <w:t>счѐт</w:t>
      </w:r>
      <w:proofErr w:type="spellEnd"/>
      <w:r>
        <w:t xml:space="preserve"> внедрения энергосберегающих мероприятий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превратить</w:t>
      </w:r>
      <w:r>
        <w:rPr>
          <w:spacing w:val="-3"/>
        </w:rPr>
        <w:t xml:space="preserve"> </w:t>
      </w:r>
      <w:r>
        <w:t>энергосбережение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решающий</w:t>
      </w:r>
      <w:r>
        <w:rPr>
          <w:spacing w:val="-2"/>
        </w:rPr>
        <w:t xml:space="preserve"> </w:t>
      </w:r>
      <w:r>
        <w:t>фактор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 xml:space="preserve">ДОУ. </w:t>
      </w:r>
      <w:r>
        <w:rPr>
          <w:b/>
        </w:rPr>
        <w:t>Цель Программы</w:t>
      </w:r>
    </w:p>
    <w:p w14:paraId="40BD718F" w14:textId="06C31450" w:rsidR="00AA7C93" w:rsidRDefault="00000000">
      <w:pPr>
        <w:pStyle w:val="a3"/>
        <w:spacing w:before="1"/>
        <w:ind w:left="230"/>
      </w:pPr>
      <w:r>
        <w:t>Основной целью Программы является: Повышение эффективности потребления энергетических</w:t>
      </w:r>
      <w:r>
        <w:rPr>
          <w:spacing w:val="-9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бюджетном</w:t>
      </w:r>
      <w:r>
        <w:rPr>
          <w:spacing w:val="-12"/>
        </w:rPr>
        <w:t xml:space="preserve"> </w:t>
      </w:r>
      <w:r>
        <w:t>образовательном учреждение детский сад</w:t>
      </w:r>
      <w:r>
        <w:rPr>
          <w:spacing w:val="40"/>
        </w:rPr>
        <w:t xml:space="preserve"> </w:t>
      </w:r>
      <w:r>
        <w:t>«</w:t>
      </w:r>
      <w:r w:rsidR="004F6095">
        <w:t>Солнышко 2</w:t>
      </w:r>
      <w:r>
        <w:t>»</w:t>
      </w:r>
    </w:p>
    <w:p w14:paraId="3EBA5B75" w14:textId="2DFD5148" w:rsidR="00AA7C93" w:rsidRDefault="00000000">
      <w:pPr>
        <w:pStyle w:val="a3"/>
        <w:ind w:left="230"/>
      </w:pPr>
      <w:r>
        <w:t>Домбаровского</w:t>
      </w:r>
      <w:r>
        <w:rPr>
          <w:spacing w:val="40"/>
        </w:rPr>
        <w:t xml:space="preserve"> </w:t>
      </w:r>
      <w:r>
        <w:t>района предусматривающих достижение наиболее высоких целевых показателей</w:t>
      </w:r>
      <w:r>
        <w:rPr>
          <w:spacing w:val="-4"/>
        </w:rPr>
        <w:t xml:space="preserve"> </w:t>
      </w:r>
      <w:r>
        <w:t>энергосбережения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за сч</w:t>
      </w:r>
      <w:r w:rsidR="00FF640F">
        <w:t>ё</w:t>
      </w:r>
      <w:r>
        <w:t>т сокращения платежей за потребление воды и электроэнергию.</w:t>
      </w:r>
    </w:p>
    <w:p w14:paraId="0E536F8C" w14:textId="77777777" w:rsidR="00AA7C93" w:rsidRDefault="00000000">
      <w:pPr>
        <w:pStyle w:val="1"/>
        <w:spacing w:before="5" w:line="272" w:lineRule="exact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31EB11BF" w14:textId="77777777" w:rsidR="00AA7C93" w:rsidRDefault="00000000">
      <w:pPr>
        <w:pStyle w:val="a3"/>
        <w:spacing w:line="242" w:lineRule="auto"/>
        <w:ind w:left="230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поставленных</w:t>
      </w:r>
      <w:r>
        <w:rPr>
          <w:spacing w:val="-8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органам</w:t>
      </w:r>
      <w:r>
        <w:rPr>
          <w:spacing w:val="-6"/>
        </w:rPr>
        <w:t xml:space="preserve"> </w:t>
      </w:r>
      <w:r>
        <w:t>управления образовательного учреждения необходимо решить следующие задачи:</w:t>
      </w:r>
    </w:p>
    <w:p w14:paraId="22149598" w14:textId="77777777" w:rsidR="00AA7C93" w:rsidRDefault="00000000">
      <w:pPr>
        <w:pStyle w:val="a4"/>
        <w:numPr>
          <w:ilvl w:val="0"/>
          <w:numId w:val="3"/>
        </w:numPr>
        <w:tabs>
          <w:tab w:val="left" w:pos="475"/>
        </w:tabs>
        <w:spacing w:line="240" w:lineRule="auto"/>
        <w:ind w:right="113" w:firstLine="0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удельных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(электроэнергии и холодной воды) при сохранении устойчивости функционирования ДОУ, обеспечении соблюдения санитарно-гигиенических требований к организации образовательного </w:t>
      </w:r>
      <w:r>
        <w:rPr>
          <w:spacing w:val="-2"/>
          <w:sz w:val="24"/>
        </w:rPr>
        <w:t>процесса.</w:t>
      </w:r>
    </w:p>
    <w:p w14:paraId="0ABBAD75" w14:textId="77777777" w:rsidR="00AA7C93" w:rsidRDefault="00000000">
      <w:pPr>
        <w:pStyle w:val="a4"/>
        <w:numPr>
          <w:ilvl w:val="0"/>
          <w:numId w:val="3"/>
        </w:numPr>
        <w:tabs>
          <w:tab w:val="left" w:pos="475"/>
        </w:tabs>
        <w:spacing w:line="242" w:lineRule="auto"/>
        <w:ind w:right="1660" w:firstLine="0"/>
        <w:rPr>
          <w:sz w:val="24"/>
        </w:rPr>
      </w:pPr>
      <w:r>
        <w:rPr>
          <w:sz w:val="24"/>
        </w:rPr>
        <w:t>Снижение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вложения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финансовых средств на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потребления энергетических ресурсов.</w:t>
      </w:r>
    </w:p>
    <w:p w14:paraId="5CFA0EAF" w14:textId="77777777" w:rsidR="00AA7C93" w:rsidRDefault="00000000">
      <w:pPr>
        <w:pStyle w:val="1"/>
        <w:spacing w:line="274" w:lineRule="exact"/>
      </w:pPr>
      <w:r>
        <w:t>Основные</w:t>
      </w:r>
      <w:r>
        <w:rPr>
          <w:spacing w:val="-1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00123DB9" w14:textId="77777777" w:rsidR="00AA7C93" w:rsidRDefault="00000000">
      <w:pPr>
        <w:pStyle w:val="a3"/>
        <w:spacing w:line="274" w:lineRule="exact"/>
        <w:ind w:left="230"/>
      </w:pPr>
      <w:r>
        <w:t>Программа</w:t>
      </w:r>
      <w:r>
        <w:rPr>
          <w:spacing w:val="-5"/>
        </w:rPr>
        <w:t xml:space="preserve"> </w:t>
      </w:r>
      <w:r>
        <w:t>базируется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rPr>
          <w:spacing w:val="-2"/>
        </w:rPr>
        <w:t>принципах</w:t>
      </w:r>
    </w:p>
    <w:p w14:paraId="56D69622" w14:textId="77777777" w:rsidR="00AA7C93" w:rsidRDefault="00000000">
      <w:pPr>
        <w:pStyle w:val="a4"/>
        <w:numPr>
          <w:ilvl w:val="1"/>
          <w:numId w:val="3"/>
        </w:numPr>
        <w:tabs>
          <w:tab w:val="left" w:pos="375"/>
        </w:tabs>
        <w:ind w:hanging="145"/>
        <w:rPr>
          <w:sz w:val="24"/>
        </w:rPr>
      </w:pPr>
      <w:r>
        <w:rPr>
          <w:sz w:val="24"/>
        </w:rPr>
        <w:t>регулирование,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энергосбережением;</w:t>
      </w:r>
    </w:p>
    <w:p w14:paraId="014A6B7A" w14:textId="77777777" w:rsidR="00AA7C93" w:rsidRDefault="00000000">
      <w:pPr>
        <w:pStyle w:val="a4"/>
        <w:numPr>
          <w:ilvl w:val="1"/>
          <w:numId w:val="3"/>
        </w:numPr>
        <w:tabs>
          <w:tab w:val="left" w:pos="370"/>
        </w:tabs>
        <w:ind w:left="369" w:hanging="140"/>
        <w:rPr>
          <w:sz w:val="24"/>
        </w:rPr>
      </w:pPr>
      <w:r>
        <w:rPr>
          <w:spacing w:val="-2"/>
          <w:sz w:val="24"/>
        </w:rPr>
        <w:t>обязательность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учета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энергетических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14:paraId="1F09CF42" w14:textId="77777777" w:rsidR="00AA7C93" w:rsidRDefault="00000000">
      <w:pPr>
        <w:pStyle w:val="a4"/>
        <w:numPr>
          <w:ilvl w:val="1"/>
          <w:numId w:val="3"/>
        </w:numPr>
        <w:tabs>
          <w:tab w:val="left" w:pos="375"/>
        </w:tabs>
        <w:ind w:hanging="145"/>
        <w:rPr>
          <w:sz w:val="24"/>
        </w:rPr>
      </w:pPr>
      <w:r>
        <w:rPr>
          <w:spacing w:val="-2"/>
          <w:sz w:val="24"/>
        </w:rPr>
        <w:t>экономическая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целесообразность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энергосбережения.</w:t>
      </w:r>
    </w:p>
    <w:p w14:paraId="5660E9B3" w14:textId="77777777" w:rsidR="00AA7C93" w:rsidRDefault="00000000">
      <w:pPr>
        <w:pStyle w:val="1"/>
        <w:spacing w:before="2" w:line="272" w:lineRule="exact"/>
      </w:pPr>
      <w:r>
        <w:t>Управление</w:t>
      </w:r>
      <w:r>
        <w:rPr>
          <w:spacing w:val="-5"/>
        </w:rPr>
        <w:t xml:space="preserve"> </w:t>
      </w:r>
      <w:r>
        <w:rPr>
          <w:spacing w:val="-2"/>
        </w:rPr>
        <w:t>энергосбережением</w:t>
      </w:r>
    </w:p>
    <w:p w14:paraId="5EF24B62" w14:textId="77777777" w:rsidR="00AA7C93" w:rsidRDefault="00000000">
      <w:pPr>
        <w:pStyle w:val="a3"/>
        <w:spacing w:line="242" w:lineRule="auto"/>
        <w:ind w:left="230"/>
      </w:pPr>
      <w:r>
        <w:t>Технические</w:t>
      </w:r>
      <w:r>
        <w:rPr>
          <w:spacing w:val="-4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паспорт- заявку и краткую пояснительную записку установленной формы, содержащие:</w:t>
      </w:r>
    </w:p>
    <w:p w14:paraId="1042DE8C" w14:textId="77777777" w:rsidR="00AA7C93" w:rsidRDefault="00000000">
      <w:pPr>
        <w:pStyle w:val="a4"/>
        <w:numPr>
          <w:ilvl w:val="1"/>
          <w:numId w:val="3"/>
        </w:numPr>
        <w:tabs>
          <w:tab w:val="left" w:pos="375"/>
        </w:tabs>
        <w:spacing w:line="271" w:lineRule="exact"/>
        <w:ind w:hanging="145"/>
        <w:rPr>
          <w:sz w:val="24"/>
        </w:rPr>
      </w:pPr>
      <w:r>
        <w:rPr>
          <w:sz w:val="24"/>
        </w:rPr>
        <w:t>цели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показатели;</w:t>
      </w:r>
    </w:p>
    <w:p w14:paraId="70606292" w14:textId="77777777" w:rsidR="00AA7C93" w:rsidRDefault="00000000">
      <w:pPr>
        <w:pStyle w:val="a4"/>
        <w:numPr>
          <w:ilvl w:val="1"/>
          <w:numId w:val="3"/>
        </w:numPr>
        <w:tabs>
          <w:tab w:val="left" w:pos="370"/>
        </w:tabs>
        <w:ind w:left="369" w:hanging="140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14:paraId="3CB26058" w14:textId="77777777" w:rsidR="00AA7C93" w:rsidRDefault="00000000">
      <w:pPr>
        <w:pStyle w:val="a4"/>
        <w:numPr>
          <w:ilvl w:val="1"/>
          <w:numId w:val="3"/>
        </w:numPr>
        <w:tabs>
          <w:tab w:val="left" w:pos="375"/>
        </w:tabs>
        <w:ind w:hanging="145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реализации;</w:t>
      </w:r>
    </w:p>
    <w:p w14:paraId="2226D9A0" w14:textId="77777777" w:rsidR="00AA7C93" w:rsidRDefault="00000000">
      <w:pPr>
        <w:pStyle w:val="a4"/>
        <w:numPr>
          <w:ilvl w:val="1"/>
          <w:numId w:val="3"/>
        </w:numPr>
        <w:tabs>
          <w:tab w:val="left" w:pos="375"/>
        </w:tabs>
        <w:spacing w:before="1"/>
        <w:ind w:hanging="145"/>
        <w:rPr>
          <w:sz w:val="24"/>
        </w:rPr>
      </w:pPr>
      <w:r>
        <w:rPr>
          <w:sz w:val="24"/>
        </w:rPr>
        <w:t>перечень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14:paraId="477797CE" w14:textId="77777777" w:rsidR="00AA7C93" w:rsidRDefault="00000000">
      <w:pPr>
        <w:pStyle w:val="a4"/>
        <w:numPr>
          <w:ilvl w:val="1"/>
          <w:numId w:val="3"/>
        </w:numPr>
        <w:tabs>
          <w:tab w:val="left" w:pos="375"/>
        </w:tabs>
        <w:ind w:hanging="145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исполнителей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14:paraId="52079B04" w14:textId="77777777" w:rsidR="00AA7C93" w:rsidRDefault="00000000">
      <w:pPr>
        <w:pStyle w:val="a4"/>
        <w:numPr>
          <w:ilvl w:val="1"/>
          <w:numId w:val="3"/>
        </w:numPr>
        <w:tabs>
          <w:tab w:val="left" w:pos="370"/>
        </w:tabs>
        <w:spacing w:before="3"/>
        <w:ind w:left="369" w:hanging="140"/>
        <w:rPr>
          <w:sz w:val="24"/>
        </w:rPr>
      </w:pPr>
      <w:r>
        <w:rPr>
          <w:sz w:val="24"/>
        </w:rPr>
        <w:t>объемы</w:t>
      </w:r>
      <w:r>
        <w:rPr>
          <w:spacing w:val="-14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бюджетную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эффективность;</w:t>
      </w:r>
    </w:p>
    <w:p w14:paraId="08D2D8D9" w14:textId="77777777" w:rsidR="00AA7C93" w:rsidRDefault="00000000">
      <w:pPr>
        <w:pStyle w:val="a4"/>
        <w:numPr>
          <w:ilvl w:val="1"/>
          <w:numId w:val="3"/>
        </w:numPr>
        <w:tabs>
          <w:tab w:val="left" w:pos="370"/>
        </w:tabs>
        <w:ind w:left="369" w:hanging="140"/>
        <w:rPr>
          <w:sz w:val="24"/>
        </w:rPr>
      </w:pPr>
      <w:r>
        <w:rPr>
          <w:sz w:val="24"/>
        </w:rPr>
        <w:t>объемы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14:paraId="1BD5C1FE" w14:textId="77777777" w:rsidR="00AA7C93" w:rsidRDefault="00000000">
      <w:pPr>
        <w:pStyle w:val="a4"/>
        <w:numPr>
          <w:ilvl w:val="1"/>
          <w:numId w:val="3"/>
        </w:numPr>
        <w:tabs>
          <w:tab w:val="left" w:pos="370"/>
        </w:tabs>
        <w:spacing w:before="3"/>
        <w:ind w:left="369" w:hanging="140"/>
        <w:rPr>
          <w:sz w:val="24"/>
        </w:rPr>
      </w:pPr>
      <w:r>
        <w:rPr>
          <w:sz w:val="24"/>
        </w:rPr>
        <w:t>ожидаемые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14:paraId="727FF9D9" w14:textId="579628AF" w:rsidR="00AA7C93" w:rsidRDefault="00000000">
      <w:pPr>
        <w:pStyle w:val="a3"/>
        <w:spacing w:before="1" w:line="237" w:lineRule="auto"/>
        <w:ind w:left="230"/>
      </w:pPr>
      <w:r>
        <w:t>Администрация</w:t>
      </w:r>
      <w:r>
        <w:rPr>
          <w:spacing w:val="-3"/>
        </w:rPr>
        <w:t xml:space="preserve"> </w:t>
      </w:r>
      <w:r>
        <w:t>МДОБУ</w:t>
      </w:r>
      <w:r>
        <w:rPr>
          <w:spacing w:val="-5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40"/>
        </w:rPr>
        <w:t xml:space="preserve"> </w:t>
      </w:r>
      <w:r>
        <w:t>«</w:t>
      </w:r>
      <w:r w:rsidR="004F6095">
        <w:t>Солнышко 2</w:t>
      </w:r>
      <w:r>
        <w:t>»</w:t>
      </w:r>
      <w:r>
        <w:rPr>
          <w:spacing w:val="-8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стратегию</w:t>
      </w:r>
      <w:r>
        <w:rPr>
          <w:spacing w:val="-5"/>
        </w:rPr>
        <w:t xml:space="preserve"> </w:t>
      </w:r>
      <w:r>
        <w:t>энергосбережения</w:t>
      </w:r>
      <w:r>
        <w:rPr>
          <w:spacing w:val="-8"/>
        </w:rPr>
        <w:t xml:space="preserve"> </w:t>
      </w:r>
      <w:r>
        <w:t>в ДОУ, обеспечивает контроль за реализацией организационных и технических проектов.</w:t>
      </w:r>
    </w:p>
    <w:p w14:paraId="32A0EC19" w14:textId="77777777" w:rsidR="00AA7C93" w:rsidRDefault="00000000">
      <w:pPr>
        <w:pStyle w:val="a3"/>
        <w:spacing w:before="3" w:line="275" w:lineRule="exact"/>
        <w:ind w:left="230"/>
      </w:pPr>
      <w:r>
        <w:t>Первоочередными</w:t>
      </w:r>
      <w:r>
        <w:rPr>
          <w:spacing w:val="-7"/>
        </w:rPr>
        <w:t xml:space="preserve"> </w:t>
      </w:r>
      <w:r>
        <w:t>мероприятиями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энергосбережением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628E5512" w14:textId="77777777" w:rsidR="00AA7C93" w:rsidRDefault="00000000">
      <w:pPr>
        <w:pStyle w:val="a4"/>
        <w:numPr>
          <w:ilvl w:val="1"/>
          <w:numId w:val="3"/>
        </w:numPr>
        <w:tabs>
          <w:tab w:val="left" w:pos="370"/>
        </w:tabs>
        <w:ind w:left="369" w:hanging="140"/>
        <w:rPr>
          <w:sz w:val="24"/>
        </w:rPr>
      </w:pPr>
      <w:r>
        <w:rPr>
          <w:spacing w:val="-2"/>
          <w:sz w:val="24"/>
        </w:rPr>
        <w:t>организация контроля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энергетических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14:paraId="09627327" w14:textId="77777777" w:rsidR="00AA7C93" w:rsidRDefault="00AA7C93">
      <w:pPr>
        <w:spacing w:line="275" w:lineRule="exact"/>
        <w:rPr>
          <w:sz w:val="24"/>
        </w:rPr>
        <w:sectPr w:rsidR="00AA7C93">
          <w:pgSz w:w="11910" w:h="16840"/>
          <w:pgMar w:top="340" w:right="1400" w:bottom="280" w:left="620" w:header="720" w:footer="720" w:gutter="0"/>
          <w:cols w:space="720"/>
        </w:sectPr>
      </w:pPr>
    </w:p>
    <w:p w14:paraId="20E849F4" w14:textId="77777777" w:rsidR="00AA7C93" w:rsidRDefault="00000000">
      <w:pPr>
        <w:pStyle w:val="a4"/>
        <w:numPr>
          <w:ilvl w:val="1"/>
          <w:numId w:val="3"/>
        </w:numPr>
        <w:tabs>
          <w:tab w:val="left" w:pos="375"/>
        </w:tabs>
        <w:spacing w:before="60"/>
        <w:ind w:hanging="145"/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балансов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паспортов;</w:t>
      </w:r>
    </w:p>
    <w:p w14:paraId="0A69E49E" w14:textId="77777777" w:rsidR="00AA7C93" w:rsidRDefault="00000000">
      <w:pPr>
        <w:pStyle w:val="a4"/>
        <w:numPr>
          <w:ilvl w:val="1"/>
          <w:numId w:val="3"/>
        </w:numPr>
        <w:tabs>
          <w:tab w:val="left" w:pos="370"/>
        </w:tabs>
        <w:ind w:left="369" w:hanging="140"/>
        <w:rPr>
          <w:sz w:val="24"/>
        </w:rPr>
      </w:pPr>
      <w:r>
        <w:rPr>
          <w:spacing w:val="-2"/>
          <w:sz w:val="24"/>
        </w:rPr>
        <w:t>организация энергетических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обследований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ДОУ,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финансируемых из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бюджета.</w:t>
      </w:r>
    </w:p>
    <w:p w14:paraId="1B74461C" w14:textId="77777777" w:rsidR="00AA7C93" w:rsidRDefault="00000000">
      <w:pPr>
        <w:pStyle w:val="1"/>
        <w:spacing w:before="8" w:line="272" w:lineRule="exact"/>
      </w:pPr>
      <w:r>
        <w:t>Финансовые</w:t>
      </w:r>
      <w:r>
        <w:rPr>
          <w:spacing w:val="-3"/>
        </w:rPr>
        <w:t xml:space="preserve"> </w:t>
      </w:r>
      <w:r>
        <w:t>механизмы</w:t>
      </w:r>
      <w:r>
        <w:rPr>
          <w:spacing w:val="62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rPr>
          <w:spacing w:val="-2"/>
        </w:rPr>
        <w:t>Программы</w:t>
      </w:r>
    </w:p>
    <w:p w14:paraId="56B2694D" w14:textId="403464A9" w:rsidR="00AA7C93" w:rsidRDefault="00000000">
      <w:pPr>
        <w:pStyle w:val="a3"/>
        <w:spacing w:line="242" w:lineRule="auto"/>
        <w:ind w:left="230" w:right="160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поставленных</w:t>
      </w:r>
      <w:r>
        <w:rPr>
          <w:spacing w:val="-8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довести</w:t>
      </w:r>
      <w:r>
        <w:rPr>
          <w:spacing w:val="-2"/>
        </w:rPr>
        <w:t xml:space="preserve"> </w:t>
      </w:r>
      <w:r>
        <w:t>в 202</w:t>
      </w:r>
      <w:r w:rsidR="004F6095">
        <w:t>2</w:t>
      </w:r>
      <w:r>
        <w:t xml:space="preserve"> – 2026 годах</w:t>
      </w:r>
    </w:p>
    <w:p w14:paraId="157E939B" w14:textId="77777777" w:rsidR="00AA7C93" w:rsidRDefault="00000000">
      <w:pPr>
        <w:pStyle w:val="a3"/>
        <w:spacing w:line="242" w:lineRule="auto"/>
        <w:ind w:left="230"/>
      </w:pPr>
      <w:r>
        <w:t>Финансирование</w:t>
      </w:r>
      <w:r>
        <w:rPr>
          <w:spacing w:val="-5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использования энергии осуществляется за счет:</w:t>
      </w:r>
    </w:p>
    <w:p w14:paraId="33F1529D" w14:textId="77777777" w:rsidR="00AA7C93" w:rsidRDefault="00000000">
      <w:pPr>
        <w:pStyle w:val="a4"/>
        <w:numPr>
          <w:ilvl w:val="1"/>
          <w:numId w:val="3"/>
        </w:numPr>
        <w:tabs>
          <w:tab w:val="left" w:pos="375"/>
        </w:tabs>
        <w:spacing w:line="271" w:lineRule="exact"/>
        <w:ind w:hanging="145"/>
        <w:rPr>
          <w:sz w:val="24"/>
        </w:rPr>
      </w:pPr>
      <w:r>
        <w:rPr>
          <w:spacing w:val="-2"/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z w:val="24"/>
        </w:rPr>
        <w:t xml:space="preserve"> </w:t>
      </w:r>
      <w:r>
        <w:rPr>
          <w:spacing w:val="-2"/>
          <w:sz w:val="24"/>
        </w:rPr>
        <w:t>бюджета.</w:t>
      </w:r>
    </w:p>
    <w:p w14:paraId="4BFB1871" w14:textId="77777777" w:rsidR="00AA7C93" w:rsidRDefault="00AA7C93">
      <w:pPr>
        <w:pStyle w:val="a3"/>
        <w:spacing w:before="7"/>
        <w:rPr>
          <w:sz w:val="23"/>
        </w:rPr>
      </w:pPr>
    </w:p>
    <w:p w14:paraId="7AE584DC" w14:textId="77777777" w:rsidR="00AA7C93" w:rsidRDefault="00000000">
      <w:pPr>
        <w:pStyle w:val="1"/>
      </w:pPr>
      <w:r>
        <w:t>Организационные</w:t>
      </w:r>
      <w:r>
        <w:rPr>
          <w:spacing w:val="-1"/>
        </w:rPr>
        <w:t xml:space="preserve"> </w:t>
      </w:r>
      <w:r>
        <w:t>проекты</w:t>
      </w:r>
      <w:r>
        <w:rPr>
          <w:spacing w:val="59"/>
        </w:rPr>
        <w:t xml:space="preserve"> </w:t>
      </w:r>
      <w:r>
        <w:rPr>
          <w:spacing w:val="-2"/>
        </w:rPr>
        <w:t>Программы</w:t>
      </w:r>
    </w:p>
    <w:p w14:paraId="5226D5A5" w14:textId="77777777" w:rsidR="00AA7C93" w:rsidRDefault="00000000">
      <w:pPr>
        <w:pStyle w:val="a3"/>
        <w:ind w:left="230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методами</w:t>
      </w:r>
      <w:r>
        <w:rPr>
          <w:spacing w:val="-8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управления.</w:t>
      </w:r>
      <w:r>
        <w:rPr>
          <w:spacing w:val="-7"/>
        </w:rPr>
        <w:t xml:space="preserve"> </w:t>
      </w:r>
      <w:r>
        <w:t>По каждому</w:t>
      </w:r>
      <w:r>
        <w:rPr>
          <w:spacing w:val="-13"/>
        </w:rPr>
        <w:t xml:space="preserve"> </w:t>
      </w:r>
      <w:r>
        <w:t>мероприятию (проекту) определяются цели и задачи, необходимые для их выполнения ресурсы, организация – координатор, схема управления проектом.</w:t>
      </w:r>
    </w:p>
    <w:p w14:paraId="36DF002C" w14:textId="77777777" w:rsidR="00AA7C93" w:rsidRDefault="00000000">
      <w:pPr>
        <w:pStyle w:val="a3"/>
        <w:spacing w:line="242" w:lineRule="auto"/>
        <w:ind w:left="230"/>
      </w:pPr>
      <w:r>
        <w:t>Общую</w:t>
      </w:r>
      <w:r>
        <w:rPr>
          <w:spacing w:val="-6"/>
        </w:rPr>
        <w:t xml:space="preserve"> </w:t>
      </w:r>
      <w:r>
        <w:t>координацию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заведующий</w:t>
      </w:r>
      <w:r>
        <w:rPr>
          <w:spacing w:val="-4"/>
        </w:rPr>
        <w:t xml:space="preserve"> </w:t>
      </w:r>
      <w:r>
        <w:t>хозяйством.</w:t>
      </w:r>
      <w:r>
        <w:rPr>
          <w:spacing w:val="-7"/>
        </w:rPr>
        <w:t xml:space="preserve"> </w:t>
      </w:r>
      <w:r>
        <w:t>Программные мероприятия предусматривают:</w:t>
      </w:r>
    </w:p>
    <w:p w14:paraId="24165AAC" w14:textId="77777777" w:rsidR="00AA7C93" w:rsidRDefault="00000000">
      <w:pPr>
        <w:pStyle w:val="a3"/>
        <w:spacing w:line="283" w:lineRule="auto"/>
        <w:ind w:left="474" w:right="927" w:firstLine="4"/>
      </w:pPr>
      <w:r>
        <w:pict w14:anchorId="347278BC">
          <v:group id="docshapegroup1" o:spid="_x0000_s1033" style="position:absolute;left:0;text-align:left;margin-left:42.5pt;margin-top:.4pt;width:18.75pt;height:29.55pt;z-index:-16565760;mso-position-horizontal-relative:page" coordorigin="850,8" coordsize="375,5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5" type="#_x0000_t75" style="position:absolute;left:850;top:8;width:375;height:264">
              <v:imagedata r:id="rId6" o:title=""/>
            </v:shape>
            <v:shape id="docshape3" o:spid="_x0000_s1034" type="#_x0000_t75" style="position:absolute;left:850;top:334;width:375;height:264">
              <v:imagedata r:id="rId6" o:title=""/>
            </v:shape>
            <w10:wrap anchorx="page"/>
          </v:group>
        </w:pict>
      </w:r>
      <w:r>
        <w:t>создание</w:t>
      </w:r>
      <w:r>
        <w:rPr>
          <w:spacing w:val="-8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эффективностью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энергии; организационные проекты энергосбережения.</w:t>
      </w:r>
    </w:p>
    <w:p w14:paraId="08A1454A" w14:textId="77777777" w:rsidR="00AA7C93" w:rsidRDefault="00000000">
      <w:pPr>
        <w:pStyle w:val="1"/>
        <w:spacing w:before="228"/>
      </w:pPr>
      <w:r>
        <w:t>Кадровое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2DEBE254" w14:textId="77777777" w:rsidR="00AA7C93" w:rsidRDefault="00000000">
      <w:pPr>
        <w:pStyle w:val="a3"/>
        <w:ind w:left="230"/>
      </w:pPr>
      <w:r>
        <w:t>Важным</w:t>
      </w:r>
      <w:r>
        <w:rPr>
          <w:spacing w:val="-6"/>
        </w:rPr>
        <w:t xml:space="preserve"> </w:t>
      </w:r>
      <w:r>
        <w:t>звеном в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кадровое</w:t>
      </w:r>
      <w:r>
        <w:rPr>
          <w:spacing w:val="-4"/>
        </w:rPr>
        <w:t xml:space="preserve"> </w:t>
      </w:r>
      <w:r>
        <w:t>сопровождение.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помещениях назначаются лица, ответственные за реализацию программы. Планирует, организует и курирует работу по энергосбережению руководитель учреждения.</w:t>
      </w:r>
    </w:p>
    <w:p w14:paraId="4D567E11" w14:textId="77777777" w:rsidR="00AA7C93" w:rsidRDefault="00AA7C93">
      <w:pPr>
        <w:pStyle w:val="a3"/>
        <w:spacing w:before="7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  <w:gridCol w:w="3188"/>
      </w:tblGrid>
      <w:tr w:rsidR="00AA7C93" w14:paraId="476C0298" w14:textId="77777777">
        <w:trPr>
          <w:trHeight w:val="1103"/>
        </w:trPr>
        <w:tc>
          <w:tcPr>
            <w:tcW w:w="3193" w:type="dxa"/>
          </w:tcPr>
          <w:p w14:paraId="0A2F2BF2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14:paraId="4EB58741" w14:textId="77777777" w:rsidR="00AA7C93" w:rsidRDefault="00000000">
            <w:pPr>
              <w:pStyle w:val="TableParagraph"/>
              <w:spacing w:line="240" w:lineRule="auto"/>
              <w:ind w:right="130"/>
              <w:rPr>
                <w:sz w:val="24"/>
              </w:rPr>
            </w:pPr>
            <w:r>
              <w:rPr>
                <w:sz w:val="24"/>
              </w:rPr>
              <w:t>Ответственный за планирование и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512A620" w14:textId="77777777" w:rsidR="00AA7C9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энергосбережению</w:t>
            </w:r>
          </w:p>
        </w:tc>
        <w:tc>
          <w:tcPr>
            <w:tcW w:w="3188" w:type="dxa"/>
          </w:tcPr>
          <w:p w14:paraId="577BE779" w14:textId="77777777" w:rsidR="00AA7C93" w:rsidRDefault="0000000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 за эффективное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r>
              <w:rPr>
                <w:spacing w:val="-4"/>
                <w:sz w:val="24"/>
              </w:rPr>
              <w:t>воды</w:t>
            </w:r>
          </w:p>
        </w:tc>
      </w:tr>
      <w:tr w:rsidR="00AA7C93" w14:paraId="5BBAAA9C" w14:textId="77777777">
        <w:trPr>
          <w:trHeight w:val="551"/>
        </w:trPr>
        <w:tc>
          <w:tcPr>
            <w:tcW w:w="3193" w:type="dxa"/>
          </w:tcPr>
          <w:p w14:paraId="15AC61CE" w14:textId="77777777" w:rsidR="00AA7C9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Коридорные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130D47C" w14:textId="77777777" w:rsidR="00AA7C93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этаже</w:t>
            </w:r>
          </w:p>
        </w:tc>
        <w:tc>
          <w:tcPr>
            <w:tcW w:w="3193" w:type="dxa"/>
          </w:tcPr>
          <w:p w14:paraId="195458D0" w14:textId="77777777" w:rsidR="00AA7C9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служебных</w:t>
            </w:r>
          </w:p>
          <w:p w14:paraId="53DFED24" w14:textId="77777777" w:rsidR="00AA7C93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3188" w:type="dxa"/>
          </w:tcPr>
          <w:p w14:paraId="50996627" w14:textId="77777777" w:rsidR="00AA7C93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служебных</w:t>
            </w:r>
          </w:p>
          <w:p w14:paraId="27F0CB79" w14:textId="77777777" w:rsidR="00AA7C93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</w:tr>
      <w:tr w:rsidR="00AA7C93" w14:paraId="6CB92B8A" w14:textId="77777777">
        <w:trPr>
          <w:trHeight w:val="273"/>
        </w:trPr>
        <w:tc>
          <w:tcPr>
            <w:tcW w:w="3193" w:type="dxa"/>
          </w:tcPr>
          <w:p w14:paraId="233011B8" w14:textId="77777777" w:rsidR="00AA7C93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3193" w:type="dxa"/>
          </w:tcPr>
          <w:p w14:paraId="06247AAB" w14:textId="50291D23" w:rsidR="00AA7C93" w:rsidRDefault="004F60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Воспитали</w:t>
            </w:r>
          </w:p>
        </w:tc>
        <w:tc>
          <w:tcPr>
            <w:tcW w:w="3188" w:type="dxa"/>
          </w:tcPr>
          <w:p w14:paraId="408295CA" w14:textId="77777777" w:rsidR="00AA7C93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F6095" w14:paraId="3FF6DE97" w14:textId="77777777">
        <w:trPr>
          <w:trHeight w:val="273"/>
        </w:trPr>
        <w:tc>
          <w:tcPr>
            <w:tcW w:w="3193" w:type="dxa"/>
          </w:tcPr>
          <w:p w14:paraId="2116CDAE" w14:textId="26A36A15" w:rsidR="004F6095" w:rsidRDefault="004F60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3193" w:type="dxa"/>
          </w:tcPr>
          <w:p w14:paraId="02DD5126" w14:textId="448A6D33" w:rsidR="004F6095" w:rsidRDefault="004F609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z w:val="24"/>
              </w:rPr>
              <w:t xml:space="preserve"> инструктор, воспитатели</w:t>
            </w:r>
          </w:p>
        </w:tc>
        <w:tc>
          <w:tcPr>
            <w:tcW w:w="3188" w:type="dxa"/>
          </w:tcPr>
          <w:p w14:paraId="7F7ED679" w14:textId="0D8C2143" w:rsidR="004F6095" w:rsidRDefault="004F6095">
            <w:pPr>
              <w:pStyle w:val="TableParagraph"/>
              <w:spacing w:line="253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A7C93" w14:paraId="1F2D4E2C" w14:textId="77777777">
        <w:trPr>
          <w:trHeight w:val="277"/>
        </w:trPr>
        <w:tc>
          <w:tcPr>
            <w:tcW w:w="3193" w:type="dxa"/>
          </w:tcPr>
          <w:p w14:paraId="16C84013" w14:textId="77777777" w:rsidR="00AA7C9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Пищеблок</w:t>
            </w:r>
          </w:p>
        </w:tc>
        <w:tc>
          <w:tcPr>
            <w:tcW w:w="3193" w:type="dxa"/>
          </w:tcPr>
          <w:p w14:paraId="1B4EE4F5" w14:textId="77777777" w:rsidR="00AA7C9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Повар</w:t>
            </w:r>
          </w:p>
        </w:tc>
        <w:tc>
          <w:tcPr>
            <w:tcW w:w="3188" w:type="dxa"/>
          </w:tcPr>
          <w:p w14:paraId="3CB24C7E" w14:textId="77777777" w:rsidR="00AA7C93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Повар</w:t>
            </w:r>
          </w:p>
        </w:tc>
      </w:tr>
      <w:tr w:rsidR="00AA7C93" w14:paraId="775766E5" w14:textId="77777777">
        <w:trPr>
          <w:trHeight w:val="552"/>
        </w:trPr>
        <w:tc>
          <w:tcPr>
            <w:tcW w:w="3193" w:type="dxa"/>
          </w:tcPr>
          <w:p w14:paraId="281CC401" w14:textId="77777777" w:rsidR="00AA7C9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ячейки</w:t>
            </w:r>
          </w:p>
        </w:tc>
        <w:tc>
          <w:tcPr>
            <w:tcW w:w="3193" w:type="dxa"/>
          </w:tcPr>
          <w:p w14:paraId="729821EB" w14:textId="77777777" w:rsidR="00AA7C9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14:paraId="515A201E" w14:textId="77777777" w:rsidR="00AA7C93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младшие </w:t>
            </w: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88" w:type="dxa"/>
          </w:tcPr>
          <w:p w14:paraId="098F0089" w14:textId="77777777" w:rsidR="00AA7C93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14:paraId="4E142EE2" w14:textId="77777777" w:rsidR="00AA7C93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младшие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A7C93" w14:paraId="519191CD" w14:textId="77777777">
        <w:trPr>
          <w:trHeight w:val="830"/>
        </w:trPr>
        <w:tc>
          <w:tcPr>
            <w:tcW w:w="3193" w:type="dxa"/>
          </w:tcPr>
          <w:p w14:paraId="6F135460" w14:textId="77777777" w:rsidR="00AA7C9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Складские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помещение,</w:t>
            </w:r>
          </w:p>
          <w:p w14:paraId="5398EA60" w14:textId="77777777" w:rsidR="00AA7C93" w:rsidRDefault="00000000">
            <w:pPr>
              <w:pStyle w:val="TableParagraph"/>
              <w:spacing w:line="274" w:lineRule="exact"/>
              <w:ind w:right="130"/>
              <w:rPr>
                <w:sz w:val="24"/>
              </w:rPr>
            </w:pPr>
            <w:r>
              <w:rPr>
                <w:sz w:val="24"/>
              </w:rPr>
              <w:t>щитовую, подвальное помещение,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завхоза</w:t>
            </w:r>
          </w:p>
        </w:tc>
        <w:tc>
          <w:tcPr>
            <w:tcW w:w="3193" w:type="dxa"/>
          </w:tcPr>
          <w:p w14:paraId="2C643653" w14:textId="77777777" w:rsidR="00AA7C9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хозяйством</w:t>
            </w:r>
          </w:p>
        </w:tc>
        <w:tc>
          <w:tcPr>
            <w:tcW w:w="3188" w:type="dxa"/>
          </w:tcPr>
          <w:p w14:paraId="1B84D2A4" w14:textId="77777777" w:rsidR="00AA7C93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хозяйством</w:t>
            </w:r>
          </w:p>
        </w:tc>
      </w:tr>
      <w:tr w:rsidR="00AA7C93" w14:paraId="4128241B" w14:textId="77777777">
        <w:trPr>
          <w:trHeight w:val="552"/>
        </w:trPr>
        <w:tc>
          <w:tcPr>
            <w:tcW w:w="3193" w:type="dxa"/>
          </w:tcPr>
          <w:p w14:paraId="58935677" w14:textId="77777777" w:rsidR="00AA7C9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заведующего,</w:t>
            </w:r>
          </w:p>
          <w:p w14:paraId="2768E9C6" w14:textId="77777777" w:rsidR="00AA7C93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методический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3193" w:type="dxa"/>
          </w:tcPr>
          <w:p w14:paraId="7EDD22E6" w14:textId="77777777" w:rsidR="00AA7C9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3188" w:type="dxa"/>
          </w:tcPr>
          <w:p w14:paraId="0490C6D2" w14:textId="77777777" w:rsidR="00AA7C93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AA7C93" w14:paraId="70BFD08B" w14:textId="77777777">
        <w:trPr>
          <w:trHeight w:val="551"/>
        </w:trPr>
        <w:tc>
          <w:tcPr>
            <w:tcW w:w="3193" w:type="dxa"/>
          </w:tcPr>
          <w:p w14:paraId="3BFDF407" w14:textId="77777777" w:rsidR="00AA7C9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кабинет,</w:t>
            </w:r>
          </w:p>
          <w:p w14:paraId="188790AE" w14:textId="77777777" w:rsidR="00AA7C93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изолятор,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процедурный</w:t>
            </w:r>
          </w:p>
        </w:tc>
        <w:tc>
          <w:tcPr>
            <w:tcW w:w="3193" w:type="dxa"/>
          </w:tcPr>
          <w:p w14:paraId="23C61869" w14:textId="77777777" w:rsidR="00AA7C9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мед </w:t>
            </w:r>
            <w:r>
              <w:rPr>
                <w:spacing w:val="-2"/>
                <w:sz w:val="24"/>
              </w:rPr>
              <w:t>сестра</w:t>
            </w:r>
          </w:p>
        </w:tc>
        <w:tc>
          <w:tcPr>
            <w:tcW w:w="3188" w:type="dxa"/>
          </w:tcPr>
          <w:p w14:paraId="01A34CA4" w14:textId="77777777" w:rsidR="00AA7C93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мед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AA7C93" w14:paraId="2FCD7281" w14:textId="77777777">
        <w:trPr>
          <w:trHeight w:val="825"/>
        </w:trPr>
        <w:tc>
          <w:tcPr>
            <w:tcW w:w="3193" w:type="dxa"/>
          </w:tcPr>
          <w:p w14:paraId="09B061B5" w14:textId="77777777" w:rsidR="00AA7C93" w:rsidRDefault="00000000">
            <w:pPr>
              <w:pStyle w:val="TableParagraph"/>
              <w:spacing w:line="237" w:lineRule="auto"/>
              <w:ind w:right="130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сада, котельная (Наружное</w:t>
            </w:r>
          </w:p>
          <w:p w14:paraId="4EA1097C" w14:textId="77777777" w:rsidR="00AA7C9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освещение)</w:t>
            </w:r>
          </w:p>
        </w:tc>
        <w:tc>
          <w:tcPr>
            <w:tcW w:w="3193" w:type="dxa"/>
          </w:tcPr>
          <w:p w14:paraId="12F5C4BF" w14:textId="77777777" w:rsidR="00AA7C93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Сторожа-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газовой </w:t>
            </w:r>
            <w:r>
              <w:rPr>
                <w:spacing w:val="-2"/>
                <w:sz w:val="24"/>
              </w:rPr>
              <w:t>котельной</w:t>
            </w:r>
          </w:p>
        </w:tc>
        <w:tc>
          <w:tcPr>
            <w:tcW w:w="3188" w:type="dxa"/>
          </w:tcPr>
          <w:p w14:paraId="7989A009" w14:textId="77777777" w:rsidR="00AA7C93" w:rsidRDefault="00000000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Сторожа,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газовой </w:t>
            </w:r>
            <w:r>
              <w:rPr>
                <w:spacing w:val="-2"/>
                <w:sz w:val="24"/>
              </w:rPr>
              <w:t>котельной</w:t>
            </w:r>
          </w:p>
        </w:tc>
      </w:tr>
    </w:tbl>
    <w:p w14:paraId="77AE94CE" w14:textId="77777777" w:rsidR="00AA7C93" w:rsidRDefault="00AA7C93">
      <w:pPr>
        <w:pStyle w:val="a3"/>
        <w:spacing w:before="5"/>
      </w:pPr>
    </w:p>
    <w:p w14:paraId="7F8F89C9" w14:textId="77777777" w:rsidR="00AA7C93" w:rsidRDefault="00000000">
      <w:pPr>
        <w:pStyle w:val="1"/>
        <w:spacing w:line="237" w:lineRule="auto"/>
        <w:ind w:right="927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 2. Приоритетные технические направления проектов</w:t>
      </w:r>
    </w:p>
    <w:p w14:paraId="40A5D40A" w14:textId="77777777" w:rsidR="00AA7C93" w:rsidRDefault="00000000">
      <w:pPr>
        <w:pStyle w:val="a3"/>
        <w:spacing w:line="242" w:lineRule="auto"/>
        <w:ind w:left="479" w:right="927" w:hanging="250"/>
      </w:pPr>
      <w:r>
        <w:pict w14:anchorId="268E9359">
          <v:group id="docshapegroup4" o:spid="_x0000_s1030" style="position:absolute;left:0;text-align:left;margin-left:42.5pt;margin-top:14.3pt;width:18.75pt;height:29.8pt;z-index:-16565248;mso-position-horizontal-relative:page" coordorigin="850,286" coordsize="375,596">
            <v:shape id="docshape5" o:spid="_x0000_s1032" type="#_x0000_t75" style="position:absolute;left:850;top:286;width:375;height:264">
              <v:imagedata r:id="rId6" o:title=""/>
            </v:shape>
            <v:shape id="docshape6" o:spid="_x0000_s1031" type="#_x0000_t75" style="position:absolute;left:850;top:617;width:375;height:264">
              <v:imagedata r:id="rId6" o:title=""/>
            </v:shape>
            <w10:wrap anchorx="page"/>
          </v:group>
        </w:pict>
      </w:r>
      <w:r>
        <w:t>Приоритетными техническими направлениями энергосбережения являются: создание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энергии;</w:t>
      </w:r>
    </w:p>
    <w:p w14:paraId="34C44C64" w14:textId="77777777" w:rsidR="00AA7C93" w:rsidRDefault="00000000">
      <w:pPr>
        <w:pStyle w:val="a3"/>
        <w:spacing w:before="51" w:line="242" w:lineRule="auto"/>
        <w:ind w:left="230" w:firstLine="249"/>
      </w:pPr>
      <w:r>
        <w:t>применение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теплоизоляции</w:t>
      </w:r>
      <w:r>
        <w:rPr>
          <w:spacing w:val="-8"/>
        </w:rPr>
        <w:t xml:space="preserve"> </w:t>
      </w:r>
      <w:r>
        <w:t>теплотрассы и</w:t>
      </w:r>
      <w:r>
        <w:rPr>
          <w:spacing w:val="-3"/>
        </w:rPr>
        <w:t xml:space="preserve"> </w:t>
      </w:r>
      <w:r>
        <w:t xml:space="preserve">распределительных </w:t>
      </w:r>
      <w:r>
        <w:rPr>
          <w:spacing w:val="-2"/>
        </w:rPr>
        <w:t>сетей;</w:t>
      </w:r>
    </w:p>
    <w:p w14:paraId="69B35A1D" w14:textId="77777777" w:rsidR="00AA7C93" w:rsidRDefault="00000000">
      <w:pPr>
        <w:pStyle w:val="a3"/>
        <w:spacing w:before="57"/>
        <w:ind w:left="479"/>
      </w:pPr>
      <w:r>
        <w:rPr>
          <w:noProof/>
        </w:rPr>
        <w:drawing>
          <wp:anchor distT="0" distB="0" distL="0" distR="0" simplePos="0" relativeHeight="486751744" behindDoc="1" locked="0" layoutInCell="1" allowOverlap="1" wp14:anchorId="46B78902" wp14:editId="0A0FFD1A">
            <wp:simplePos x="0" y="0"/>
            <wp:positionH relativeFrom="page">
              <wp:posOffset>539800</wp:posOffset>
            </wp:positionH>
            <wp:positionV relativeFrom="paragraph">
              <wp:posOffset>41314</wp:posOffset>
            </wp:positionV>
            <wp:extent cx="237744" cy="16764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замена</w:t>
      </w:r>
      <w:r>
        <w:rPr>
          <w:spacing w:val="-1"/>
        </w:rPr>
        <w:t xml:space="preserve"> </w:t>
      </w:r>
      <w:r>
        <w:t>ламп</w:t>
      </w:r>
      <w:r>
        <w:rPr>
          <w:spacing w:val="-4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энергосберегающие;</w:t>
      </w:r>
    </w:p>
    <w:p w14:paraId="2094F6CF" w14:textId="77777777" w:rsidR="00AA7C93" w:rsidRDefault="00000000">
      <w:pPr>
        <w:pStyle w:val="a3"/>
        <w:spacing w:before="60" w:line="288" w:lineRule="auto"/>
        <w:ind w:left="479" w:right="927"/>
      </w:pPr>
      <w:r>
        <w:pict w14:anchorId="226D8D16">
          <v:group id="docshapegroup7" o:spid="_x0000_s1026" style="position:absolute;left:0;text-align:left;margin-left:42.5pt;margin-top:3.4pt;width:18.75pt;height:46.35pt;z-index:-16564224;mso-position-horizontal-relative:page" coordorigin="850,68" coordsize="375,927">
            <v:shape id="docshape8" o:spid="_x0000_s1029" type="#_x0000_t75" style="position:absolute;left:850;top:68;width:375;height:264">
              <v:imagedata r:id="rId6" o:title=""/>
            </v:shape>
            <v:shape id="docshape9" o:spid="_x0000_s1028" type="#_x0000_t75" style="position:absolute;left:850;top:399;width:375;height:264">
              <v:imagedata r:id="rId6" o:title=""/>
            </v:shape>
            <v:shape id="docshape10" o:spid="_x0000_s1027" type="#_x0000_t75" style="position:absolute;left:850;top:730;width:375;height:264">
              <v:imagedata r:id="rId6" o:title=""/>
            </v:shape>
            <w10:wrap anchorx="page"/>
          </v:group>
        </w:pict>
      </w:r>
      <w:r>
        <w:t>модернизация</w:t>
      </w:r>
      <w:r>
        <w:rPr>
          <w:spacing w:val="-10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инженерных</w:t>
      </w:r>
      <w:r>
        <w:rPr>
          <w:spacing w:val="-10"/>
        </w:rPr>
        <w:t xml:space="preserve"> </w:t>
      </w:r>
      <w:r>
        <w:t>коммуникаций,</w:t>
      </w:r>
      <w:r>
        <w:rPr>
          <w:spacing w:val="-8"/>
        </w:rPr>
        <w:t xml:space="preserve"> </w:t>
      </w:r>
      <w:r>
        <w:t>недопущение</w:t>
      </w:r>
      <w:r>
        <w:rPr>
          <w:spacing w:val="-6"/>
        </w:rPr>
        <w:t xml:space="preserve"> </w:t>
      </w:r>
      <w:r>
        <w:t>протечек; утепление здания;</w:t>
      </w:r>
    </w:p>
    <w:p w14:paraId="0DCD28BC" w14:textId="77777777" w:rsidR="00AA7C93" w:rsidRDefault="00000000">
      <w:pPr>
        <w:pStyle w:val="a3"/>
        <w:ind w:left="479"/>
      </w:pPr>
      <w:r>
        <w:t>ежегодный</w:t>
      </w:r>
      <w:r>
        <w:rPr>
          <w:spacing w:val="-1"/>
        </w:rPr>
        <w:t xml:space="preserve"> </w:t>
      </w:r>
      <w:r>
        <w:t>замер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-6"/>
        </w:rPr>
        <w:t xml:space="preserve"> </w:t>
      </w:r>
      <w:r>
        <w:t>изоляции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силовых</w:t>
      </w:r>
      <w:r>
        <w:rPr>
          <w:spacing w:val="-6"/>
        </w:rPr>
        <w:t xml:space="preserve"> </w:t>
      </w:r>
      <w:r>
        <w:rPr>
          <w:spacing w:val="-2"/>
        </w:rPr>
        <w:t>линий.</w:t>
      </w:r>
    </w:p>
    <w:p w14:paraId="12A07D5B" w14:textId="77777777" w:rsidR="00AA7C93" w:rsidRDefault="00AA7C93">
      <w:pPr>
        <w:sectPr w:rsidR="00AA7C93">
          <w:pgSz w:w="11910" w:h="16840"/>
          <w:pgMar w:top="340" w:right="1400" w:bottom="280" w:left="620" w:header="720" w:footer="720" w:gutter="0"/>
          <w:cols w:space="720"/>
        </w:sectPr>
      </w:pPr>
    </w:p>
    <w:p w14:paraId="31F5C35B" w14:textId="77777777" w:rsidR="00AA7C93" w:rsidRDefault="00000000">
      <w:pPr>
        <w:pStyle w:val="1"/>
        <w:spacing w:before="79"/>
      </w:pPr>
      <w:r>
        <w:lastRenderedPageBreak/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этапы реализации </w:t>
      </w:r>
      <w:r>
        <w:rPr>
          <w:spacing w:val="-2"/>
        </w:rPr>
        <w:t>Программы</w:t>
      </w:r>
    </w:p>
    <w:p w14:paraId="3C5455D9" w14:textId="0783E540" w:rsidR="00AA7C93" w:rsidRDefault="00000000">
      <w:pPr>
        <w:pStyle w:val="a3"/>
        <w:spacing w:line="275" w:lineRule="exact"/>
        <w:ind w:left="230"/>
      </w:pPr>
      <w:r>
        <w:t>Программа</w:t>
      </w:r>
      <w:r>
        <w:rPr>
          <w:spacing w:val="-2"/>
        </w:rPr>
        <w:t xml:space="preserve"> </w:t>
      </w:r>
      <w:r>
        <w:t>рассчитывается,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</w:t>
      </w:r>
      <w:r w:rsidR="004F6095">
        <w:t>2</w:t>
      </w:r>
      <w:r>
        <w:t>-</w:t>
      </w:r>
      <w:r>
        <w:rPr>
          <w:spacing w:val="-2"/>
        </w:rPr>
        <w:t>2026гг.</w:t>
      </w:r>
    </w:p>
    <w:p w14:paraId="0A6E2CDE" w14:textId="77777777" w:rsidR="00AA7C93" w:rsidRDefault="00AA7C93">
      <w:pPr>
        <w:pStyle w:val="a3"/>
        <w:rPr>
          <w:sz w:val="26"/>
        </w:rPr>
      </w:pPr>
    </w:p>
    <w:p w14:paraId="3FBBFB9E" w14:textId="77777777" w:rsidR="00AA7C93" w:rsidRDefault="00AA7C93">
      <w:pPr>
        <w:pStyle w:val="a3"/>
        <w:spacing w:before="9"/>
        <w:rPr>
          <w:sz w:val="21"/>
        </w:rPr>
      </w:pPr>
    </w:p>
    <w:p w14:paraId="71C14890" w14:textId="77777777" w:rsidR="004F6095" w:rsidRDefault="00000000">
      <w:pPr>
        <w:pStyle w:val="a3"/>
        <w:spacing w:line="242" w:lineRule="auto"/>
        <w:ind w:left="7274" w:right="295" w:firstLine="605"/>
        <w:jc w:val="right"/>
      </w:pPr>
      <w:r>
        <w:t>Приложение</w:t>
      </w:r>
      <w:r>
        <w:rPr>
          <w:spacing w:val="-15"/>
        </w:rPr>
        <w:t xml:space="preserve"> </w:t>
      </w:r>
      <w:r>
        <w:t>№1</w:t>
      </w:r>
    </w:p>
    <w:p w14:paraId="29B0B45E" w14:textId="1F09B241" w:rsidR="00AA7C93" w:rsidRDefault="00000000">
      <w:pPr>
        <w:pStyle w:val="a3"/>
        <w:spacing w:line="242" w:lineRule="auto"/>
        <w:ind w:left="7274" w:right="295" w:firstLine="605"/>
        <w:jc w:val="right"/>
      </w:pPr>
      <w:r>
        <w:t>МДОБУ</w:t>
      </w:r>
      <w:r>
        <w:rPr>
          <w:spacing w:val="-3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rPr>
          <w:spacing w:val="-2"/>
        </w:rPr>
        <w:t>«</w:t>
      </w:r>
      <w:r w:rsidR="004F6095">
        <w:rPr>
          <w:spacing w:val="-2"/>
        </w:rPr>
        <w:t>Солнышко 2</w:t>
      </w:r>
      <w:r>
        <w:rPr>
          <w:spacing w:val="-2"/>
        </w:rPr>
        <w:t>»</w:t>
      </w:r>
    </w:p>
    <w:p w14:paraId="7B043710" w14:textId="77777777" w:rsidR="00AA7C93" w:rsidRDefault="00000000">
      <w:pPr>
        <w:pStyle w:val="a3"/>
        <w:spacing w:line="242" w:lineRule="auto"/>
        <w:ind w:left="3581" w:right="297" w:hanging="572"/>
        <w:jc w:val="right"/>
      </w:pPr>
      <w:r>
        <w:t>к</w:t>
      </w:r>
      <w:r>
        <w:rPr>
          <w:spacing w:val="-5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энергосбережения и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rPr>
          <w:spacing w:val="-2"/>
        </w:rPr>
        <w:t>организаций</w:t>
      </w:r>
    </w:p>
    <w:p w14:paraId="6BC15480" w14:textId="47C617EC" w:rsidR="00AA7C93" w:rsidRDefault="00000000">
      <w:pPr>
        <w:pStyle w:val="a3"/>
        <w:spacing w:line="242" w:lineRule="auto"/>
        <w:ind w:left="3591" w:right="296" w:hanging="1887"/>
        <w:jc w:val="right"/>
      </w:pPr>
      <w:r>
        <w:t>с участием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</w:t>
      </w:r>
      <w:r w:rsidR="00217583">
        <w:t>ё</w:t>
      </w:r>
      <w:r>
        <w:t>тности</w:t>
      </w:r>
      <w:r>
        <w:rPr>
          <w:spacing w:val="-10"/>
        </w:rPr>
        <w:t xml:space="preserve"> </w:t>
      </w:r>
      <w:r>
        <w:t>о ходе</w:t>
      </w:r>
      <w:r>
        <w:rPr>
          <w:spacing w:val="-4"/>
        </w:rPr>
        <w:t xml:space="preserve"> </w:t>
      </w:r>
      <w:r>
        <w:t>е</w:t>
      </w:r>
      <w:r w:rsidR="00217583">
        <w:t>ё</w:t>
      </w:r>
      <w:r>
        <w:rPr>
          <w:spacing w:val="-4"/>
        </w:rPr>
        <w:t xml:space="preserve"> </w:t>
      </w:r>
      <w:r>
        <w:t>реализации, утв.</w:t>
      </w:r>
      <w:r>
        <w:rPr>
          <w:spacing w:val="-1"/>
        </w:rPr>
        <w:t xml:space="preserve"> </w:t>
      </w:r>
      <w:r>
        <w:t>Приказом Минэнерго</w:t>
      </w:r>
      <w:r>
        <w:rPr>
          <w:spacing w:val="-1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 30</w:t>
      </w:r>
      <w:r>
        <w:rPr>
          <w:spacing w:val="-6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2014г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398</w:t>
      </w:r>
    </w:p>
    <w:p w14:paraId="72D39DB8" w14:textId="77777777" w:rsidR="00AA7C93" w:rsidRDefault="00AA7C93">
      <w:pPr>
        <w:pStyle w:val="a3"/>
        <w:rPr>
          <w:sz w:val="26"/>
        </w:rPr>
      </w:pPr>
    </w:p>
    <w:p w14:paraId="3B569959" w14:textId="77777777" w:rsidR="00AA7C93" w:rsidRDefault="00AA7C93">
      <w:pPr>
        <w:pStyle w:val="a3"/>
        <w:spacing w:before="1"/>
        <w:rPr>
          <w:sz w:val="21"/>
        </w:rPr>
      </w:pPr>
    </w:p>
    <w:p w14:paraId="0445CEC4" w14:textId="77777777" w:rsidR="00AA7C93" w:rsidRDefault="00000000">
      <w:pPr>
        <w:pStyle w:val="1"/>
        <w:spacing w:line="240" w:lineRule="auto"/>
        <w:ind w:left="1958" w:right="2021"/>
        <w:jc w:val="center"/>
      </w:pPr>
      <w:r>
        <w:rPr>
          <w:spacing w:val="-2"/>
        </w:rPr>
        <w:t>Сведения</w:t>
      </w:r>
    </w:p>
    <w:p w14:paraId="0519EA1B" w14:textId="77777777" w:rsidR="00AA7C93" w:rsidRDefault="00000000">
      <w:pPr>
        <w:spacing w:before="5" w:line="237" w:lineRule="auto"/>
        <w:ind w:left="1953" w:right="202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целевых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показателях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энергосбережения и повышения энергетической эффективности</w:t>
      </w:r>
    </w:p>
    <w:p w14:paraId="4E36CA6D" w14:textId="77777777" w:rsidR="00AA7C93" w:rsidRDefault="00AA7C9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631"/>
        <w:gridCol w:w="1560"/>
        <w:gridCol w:w="1354"/>
        <w:gridCol w:w="1349"/>
        <w:gridCol w:w="1354"/>
      </w:tblGrid>
      <w:tr w:rsidR="00AA7C93" w14:paraId="7A82BEDE" w14:textId="77777777">
        <w:trPr>
          <w:trHeight w:val="830"/>
        </w:trPr>
        <w:tc>
          <w:tcPr>
            <w:tcW w:w="1325" w:type="dxa"/>
          </w:tcPr>
          <w:p w14:paraId="27008F6A" w14:textId="77777777" w:rsidR="00AA7C93" w:rsidRDefault="00000000">
            <w:pPr>
              <w:pStyle w:val="TableParagraph"/>
              <w:spacing w:line="242" w:lineRule="auto"/>
              <w:ind w:left="172" w:right="811" w:hanging="6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631" w:type="dxa"/>
          </w:tcPr>
          <w:p w14:paraId="5B8AAADA" w14:textId="77777777" w:rsidR="00AA7C93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71C942C3" w14:textId="77777777" w:rsidR="00AA7C93" w:rsidRDefault="00000000">
            <w:pPr>
              <w:pStyle w:val="TableParagraph"/>
              <w:spacing w:line="274" w:lineRule="exact"/>
              <w:ind w:left="105" w:right="7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показателя программы</w:t>
            </w:r>
          </w:p>
        </w:tc>
        <w:tc>
          <w:tcPr>
            <w:tcW w:w="1560" w:type="dxa"/>
          </w:tcPr>
          <w:p w14:paraId="51131D50" w14:textId="77777777" w:rsidR="00AA7C93" w:rsidRDefault="00000000">
            <w:pPr>
              <w:pStyle w:val="TableParagraph"/>
              <w:spacing w:line="242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354" w:type="dxa"/>
          </w:tcPr>
          <w:p w14:paraId="6558643F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349" w:type="dxa"/>
          </w:tcPr>
          <w:p w14:paraId="0B0AAB18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354" w:type="dxa"/>
          </w:tcPr>
          <w:p w14:paraId="335261E8" w14:textId="77777777" w:rsidR="00AA7C93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</w:tr>
      <w:tr w:rsidR="00AA7C93" w14:paraId="0D1B52D9" w14:textId="77777777">
        <w:trPr>
          <w:trHeight w:val="273"/>
        </w:trPr>
        <w:tc>
          <w:tcPr>
            <w:tcW w:w="1325" w:type="dxa"/>
          </w:tcPr>
          <w:p w14:paraId="04E156B1" w14:textId="77777777" w:rsidR="00AA7C93" w:rsidRDefault="0000000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53C78A82" w14:textId="77777777" w:rsidR="00AA7C93" w:rsidRDefault="00000000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29197EA3" w14:textId="77777777" w:rsidR="00AA7C93" w:rsidRDefault="00000000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14:paraId="521BEBC9" w14:textId="77777777" w:rsidR="00AA7C93" w:rsidRDefault="0000000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14:paraId="14315D2E" w14:textId="77777777" w:rsidR="00AA7C93" w:rsidRDefault="0000000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4" w:type="dxa"/>
          </w:tcPr>
          <w:p w14:paraId="44D07B69" w14:textId="77777777" w:rsidR="00AA7C93" w:rsidRDefault="00000000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A7C93" w14:paraId="5999135F" w14:textId="77777777">
        <w:trPr>
          <w:trHeight w:val="1934"/>
        </w:trPr>
        <w:tc>
          <w:tcPr>
            <w:tcW w:w="1325" w:type="dxa"/>
          </w:tcPr>
          <w:p w14:paraId="6C46114B" w14:textId="77777777" w:rsidR="00AA7C9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31" w:type="dxa"/>
          </w:tcPr>
          <w:p w14:paraId="57124881" w14:textId="28881491" w:rsidR="00AA7C93" w:rsidRDefault="00000000">
            <w:pPr>
              <w:pStyle w:val="TableParagraph"/>
              <w:spacing w:line="240" w:lineRule="auto"/>
              <w:ind w:left="105" w:right="766"/>
              <w:rPr>
                <w:sz w:val="24"/>
              </w:rPr>
            </w:pPr>
            <w:r>
              <w:rPr>
                <w:sz w:val="24"/>
              </w:rPr>
              <w:t xml:space="preserve">Доля зданий, </w:t>
            </w:r>
            <w:r>
              <w:rPr>
                <w:spacing w:val="-2"/>
                <w:sz w:val="24"/>
              </w:rPr>
              <w:t>оснащ</w:t>
            </w:r>
            <w:r w:rsidR="00217583">
              <w:rPr>
                <w:spacing w:val="-2"/>
                <w:sz w:val="24"/>
              </w:rPr>
              <w:t>ё</w:t>
            </w:r>
            <w:r>
              <w:rPr>
                <w:spacing w:val="-2"/>
                <w:sz w:val="24"/>
              </w:rPr>
              <w:t xml:space="preserve">нных </w:t>
            </w:r>
            <w:r>
              <w:rPr>
                <w:sz w:val="24"/>
              </w:rPr>
              <w:t>приборами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="00217583">
              <w:rPr>
                <w:sz w:val="24"/>
              </w:rPr>
              <w:t>ё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потребляемых энергетических ресурсов</w:t>
            </w:r>
          </w:p>
        </w:tc>
        <w:tc>
          <w:tcPr>
            <w:tcW w:w="1560" w:type="dxa"/>
          </w:tcPr>
          <w:p w14:paraId="73746A2E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4" w:type="dxa"/>
          </w:tcPr>
          <w:p w14:paraId="541A6770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49" w:type="dxa"/>
          </w:tcPr>
          <w:p w14:paraId="13FF0FED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54" w:type="dxa"/>
          </w:tcPr>
          <w:p w14:paraId="3B12C194" w14:textId="77777777" w:rsidR="00AA7C93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AA7C93" w14:paraId="0E340A66" w14:textId="77777777">
        <w:trPr>
          <w:trHeight w:val="1929"/>
        </w:trPr>
        <w:tc>
          <w:tcPr>
            <w:tcW w:w="1325" w:type="dxa"/>
          </w:tcPr>
          <w:p w14:paraId="6088FDB9" w14:textId="77777777" w:rsidR="00AA7C9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31" w:type="dxa"/>
          </w:tcPr>
          <w:p w14:paraId="027A96B9" w14:textId="77777777" w:rsidR="00AA7C93" w:rsidRDefault="00000000">
            <w:pPr>
              <w:pStyle w:val="TableParagraph"/>
              <w:spacing w:line="240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 xml:space="preserve">Доля современных </w:t>
            </w:r>
            <w:r>
              <w:rPr>
                <w:spacing w:val="-2"/>
                <w:sz w:val="24"/>
              </w:rPr>
              <w:t xml:space="preserve">энергоэффективных </w:t>
            </w:r>
            <w:r>
              <w:rPr>
                <w:sz w:val="24"/>
              </w:rPr>
              <w:t>светильников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общем </w:t>
            </w:r>
            <w:r>
              <w:rPr>
                <w:spacing w:val="-2"/>
                <w:sz w:val="24"/>
              </w:rPr>
              <w:t>количестве светильников внутреннего</w:t>
            </w:r>
          </w:p>
          <w:p w14:paraId="33F4FBFE" w14:textId="77777777" w:rsidR="00AA7C93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освещения</w:t>
            </w:r>
          </w:p>
        </w:tc>
        <w:tc>
          <w:tcPr>
            <w:tcW w:w="1560" w:type="dxa"/>
          </w:tcPr>
          <w:p w14:paraId="58740F5F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4" w:type="dxa"/>
          </w:tcPr>
          <w:p w14:paraId="777EA705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349" w:type="dxa"/>
          </w:tcPr>
          <w:p w14:paraId="50DA6027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354" w:type="dxa"/>
          </w:tcPr>
          <w:p w14:paraId="64A7A363" w14:textId="77777777" w:rsidR="00AA7C93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AA7C93" w14:paraId="338468A6" w14:textId="77777777">
        <w:trPr>
          <w:trHeight w:val="1934"/>
        </w:trPr>
        <w:tc>
          <w:tcPr>
            <w:tcW w:w="1325" w:type="dxa"/>
          </w:tcPr>
          <w:p w14:paraId="7D7FA113" w14:textId="77777777" w:rsidR="00AA7C9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31" w:type="dxa"/>
          </w:tcPr>
          <w:p w14:paraId="245354AF" w14:textId="4BD44DB0" w:rsidR="00AA7C93" w:rsidRDefault="00000000">
            <w:pPr>
              <w:pStyle w:val="TableParagraph"/>
              <w:spacing w:line="240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Удельный расход электрической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 на снабжение ДОУ (в расч</w:t>
            </w:r>
            <w:r w:rsidR="00217583">
              <w:rPr>
                <w:sz w:val="24"/>
              </w:rPr>
              <w:t>ё</w:t>
            </w:r>
            <w:r>
              <w:rPr>
                <w:sz w:val="24"/>
              </w:rPr>
              <w:t>те на 1 квадратный метр общей площади)</w:t>
            </w:r>
          </w:p>
        </w:tc>
        <w:tc>
          <w:tcPr>
            <w:tcW w:w="1560" w:type="dxa"/>
          </w:tcPr>
          <w:p w14:paraId="2BE47DF0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кВт*ч/</w:t>
            </w: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</w:p>
        </w:tc>
        <w:tc>
          <w:tcPr>
            <w:tcW w:w="1354" w:type="dxa"/>
          </w:tcPr>
          <w:p w14:paraId="77C03B26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0,630</w:t>
            </w:r>
          </w:p>
        </w:tc>
        <w:tc>
          <w:tcPr>
            <w:tcW w:w="1349" w:type="dxa"/>
          </w:tcPr>
          <w:p w14:paraId="24AA0E47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0,620</w:t>
            </w:r>
          </w:p>
        </w:tc>
        <w:tc>
          <w:tcPr>
            <w:tcW w:w="1354" w:type="dxa"/>
          </w:tcPr>
          <w:p w14:paraId="2AF27BCE" w14:textId="77777777" w:rsidR="00AA7C93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0,610</w:t>
            </w:r>
          </w:p>
        </w:tc>
      </w:tr>
      <w:tr w:rsidR="00AA7C93" w14:paraId="15E41DD9" w14:textId="77777777">
        <w:trPr>
          <w:trHeight w:val="830"/>
        </w:trPr>
        <w:tc>
          <w:tcPr>
            <w:tcW w:w="1325" w:type="dxa"/>
          </w:tcPr>
          <w:p w14:paraId="79AF87D6" w14:textId="77777777" w:rsidR="00AA7C9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31" w:type="dxa"/>
          </w:tcPr>
          <w:p w14:paraId="5DFB0D48" w14:textId="77777777" w:rsidR="00AA7C93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расход</w:t>
            </w:r>
          </w:p>
          <w:p w14:paraId="03397CC5" w14:textId="06219A2F" w:rsidR="00AA7C93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холодной воды (в расч</w:t>
            </w:r>
            <w:r w:rsidR="00217583">
              <w:rPr>
                <w:sz w:val="24"/>
              </w:rPr>
              <w:t>ё</w:t>
            </w:r>
            <w:r>
              <w:rPr>
                <w:sz w:val="24"/>
              </w:rPr>
              <w:t>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</w:tc>
        <w:tc>
          <w:tcPr>
            <w:tcW w:w="1560" w:type="dxa"/>
          </w:tcPr>
          <w:p w14:paraId="4F743D79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куб.м</w:t>
            </w:r>
            <w:proofErr w:type="spellEnd"/>
            <w:r>
              <w:rPr>
                <w:spacing w:val="-2"/>
                <w:sz w:val="24"/>
              </w:rPr>
              <w:t>/чел.</w:t>
            </w:r>
          </w:p>
        </w:tc>
        <w:tc>
          <w:tcPr>
            <w:tcW w:w="1354" w:type="dxa"/>
          </w:tcPr>
          <w:p w14:paraId="396735BC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349" w:type="dxa"/>
          </w:tcPr>
          <w:p w14:paraId="4785318E" w14:textId="77777777" w:rsidR="00AA7C9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5,9</w:t>
            </w:r>
          </w:p>
        </w:tc>
        <w:tc>
          <w:tcPr>
            <w:tcW w:w="1354" w:type="dxa"/>
          </w:tcPr>
          <w:p w14:paraId="5BCB00A2" w14:textId="77777777" w:rsidR="00AA7C93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5,8</w:t>
            </w:r>
          </w:p>
        </w:tc>
      </w:tr>
    </w:tbl>
    <w:p w14:paraId="6B59BCE2" w14:textId="77777777" w:rsidR="00AA7C93" w:rsidRDefault="00AA7C93">
      <w:pPr>
        <w:spacing w:line="268" w:lineRule="exact"/>
        <w:rPr>
          <w:sz w:val="24"/>
        </w:rPr>
        <w:sectPr w:rsidR="00AA7C93">
          <w:pgSz w:w="11910" w:h="16840"/>
          <w:pgMar w:top="600" w:right="1400" w:bottom="280" w:left="620" w:header="720" w:footer="720" w:gutter="0"/>
          <w:cols w:space="720"/>
        </w:sectPr>
      </w:pPr>
    </w:p>
    <w:p w14:paraId="6CB02D00" w14:textId="77777777" w:rsidR="00AA7C93" w:rsidRDefault="00AA7C93">
      <w:pPr>
        <w:pStyle w:val="a3"/>
        <w:spacing w:before="4"/>
        <w:rPr>
          <w:b/>
          <w:sz w:val="17"/>
        </w:rPr>
      </w:pPr>
    </w:p>
    <w:p w14:paraId="3DBB3F6D" w14:textId="77777777" w:rsidR="00AA7C93" w:rsidRDefault="00AA7C93">
      <w:pPr>
        <w:rPr>
          <w:sz w:val="17"/>
        </w:rPr>
        <w:sectPr w:rsidR="00AA7C93">
          <w:pgSz w:w="11910" w:h="16840"/>
          <w:pgMar w:top="1920" w:right="1400" w:bottom="280" w:left="620" w:header="720" w:footer="720" w:gutter="0"/>
          <w:cols w:space="720"/>
        </w:sectPr>
      </w:pPr>
    </w:p>
    <w:p w14:paraId="537D1E20" w14:textId="151FC789" w:rsidR="00AA7C93" w:rsidRDefault="00000000">
      <w:pPr>
        <w:spacing w:before="74"/>
        <w:ind w:left="13863" w:right="117" w:firstLine="576"/>
        <w:jc w:val="right"/>
        <w:rPr>
          <w:sz w:val="23"/>
        </w:rPr>
      </w:pPr>
      <w:r>
        <w:rPr>
          <w:sz w:val="23"/>
        </w:rPr>
        <w:lastRenderedPageBreak/>
        <w:t>Приложение</w:t>
      </w:r>
      <w:r>
        <w:rPr>
          <w:spacing w:val="-15"/>
          <w:sz w:val="23"/>
        </w:rPr>
        <w:t xml:space="preserve"> </w:t>
      </w:r>
      <w:r>
        <w:rPr>
          <w:sz w:val="23"/>
        </w:rPr>
        <w:t>№2 МДОБУ</w:t>
      </w:r>
      <w:r>
        <w:rPr>
          <w:spacing w:val="-1"/>
          <w:sz w:val="23"/>
        </w:rPr>
        <w:t xml:space="preserve"> </w:t>
      </w:r>
      <w:r>
        <w:rPr>
          <w:sz w:val="23"/>
        </w:rPr>
        <w:t>Д/С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«</w:t>
      </w:r>
      <w:r w:rsidR="00217583">
        <w:rPr>
          <w:spacing w:val="-2"/>
          <w:sz w:val="23"/>
        </w:rPr>
        <w:t>Солнышко 2</w:t>
      </w:r>
      <w:r>
        <w:rPr>
          <w:spacing w:val="-2"/>
          <w:sz w:val="23"/>
        </w:rPr>
        <w:t>»</w:t>
      </w:r>
    </w:p>
    <w:p w14:paraId="01F99030" w14:textId="77777777" w:rsidR="00AA7C93" w:rsidRDefault="00000000">
      <w:pPr>
        <w:ind w:left="10314" w:right="124" w:hanging="543"/>
        <w:jc w:val="right"/>
        <w:rPr>
          <w:sz w:val="23"/>
        </w:rPr>
      </w:pPr>
      <w:r>
        <w:rPr>
          <w:sz w:val="23"/>
        </w:rPr>
        <w:t>к</w:t>
      </w:r>
      <w:r>
        <w:rPr>
          <w:spacing w:val="-7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-8"/>
          <w:sz w:val="23"/>
        </w:rPr>
        <w:t xml:space="preserve"> </w:t>
      </w:r>
      <w:r>
        <w:rPr>
          <w:sz w:val="23"/>
        </w:rPr>
        <w:t>к</w:t>
      </w:r>
      <w:r>
        <w:rPr>
          <w:spacing w:val="-7"/>
          <w:sz w:val="23"/>
        </w:rPr>
        <w:t xml:space="preserve"> </w:t>
      </w:r>
      <w:r>
        <w:rPr>
          <w:sz w:val="23"/>
        </w:rPr>
        <w:t>форме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7"/>
          <w:sz w:val="23"/>
        </w:rPr>
        <w:t xml:space="preserve"> </w:t>
      </w:r>
      <w:r>
        <w:rPr>
          <w:sz w:val="23"/>
        </w:rPr>
        <w:t>в области</w:t>
      </w:r>
      <w:r>
        <w:rPr>
          <w:spacing w:val="-5"/>
          <w:sz w:val="23"/>
        </w:rPr>
        <w:t xml:space="preserve"> </w:t>
      </w:r>
      <w:r>
        <w:rPr>
          <w:sz w:val="23"/>
        </w:rPr>
        <w:t>энергосбережения и</w:t>
      </w:r>
      <w:r>
        <w:rPr>
          <w:spacing w:val="-9"/>
          <w:sz w:val="23"/>
        </w:rPr>
        <w:t xml:space="preserve"> </w:t>
      </w:r>
      <w:r>
        <w:rPr>
          <w:sz w:val="23"/>
        </w:rPr>
        <w:t>повышения</w:t>
      </w:r>
      <w:r>
        <w:rPr>
          <w:spacing w:val="-7"/>
          <w:sz w:val="23"/>
        </w:rPr>
        <w:t xml:space="preserve"> </w:t>
      </w:r>
      <w:r>
        <w:rPr>
          <w:sz w:val="23"/>
        </w:rPr>
        <w:t>энергетической</w:t>
      </w:r>
      <w:r>
        <w:rPr>
          <w:spacing w:val="-6"/>
          <w:sz w:val="23"/>
        </w:rPr>
        <w:t xml:space="preserve"> </w:t>
      </w:r>
      <w:r>
        <w:rPr>
          <w:sz w:val="23"/>
        </w:rPr>
        <w:t>эффективности</w:t>
      </w:r>
      <w:r>
        <w:rPr>
          <w:spacing w:val="-2"/>
          <w:sz w:val="23"/>
        </w:rPr>
        <w:t xml:space="preserve"> организаций</w:t>
      </w:r>
    </w:p>
    <w:p w14:paraId="5E1D3DC1" w14:textId="610752B6" w:rsidR="00AA7C93" w:rsidRDefault="00000000">
      <w:pPr>
        <w:spacing w:before="3"/>
        <w:ind w:right="125"/>
        <w:jc w:val="right"/>
        <w:rPr>
          <w:sz w:val="23"/>
        </w:rPr>
      </w:pP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участием</w:t>
      </w:r>
      <w:r>
        <w:rPr>
          <w:spacing w:val="-5"/>
          <w:sz w:val="23"/>
        </w:rPr>
        <w:t xml:space="preserve"> </w:t>
      </w:r>
      <w:r>
        <w:rPr>
          <w:sz w:val="23"/>
        </w:rPr>
        <w:t>муниципального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отч</w:t>
      </w:r>
      <w:r w:rsidR="00217583">
        <w:rPr>
          <w:sz w:val="23"/>
        </w:rPr>
        <w:t>ё</w:t>
      </w:r>
      <w:r>
        <w:rPr>
          <w:sz w:val="23"/>
        </w:rPr>
        <w:t>тности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9"/>
          <w:sz w:val="23"/>
        </w:rPr>
        <w:t xml:space="preserve"> </w:t>
      </w:r>
      <w:r>
        <w:rPr>
          <w:sz w:val="23"/>
        </w:rPr>
        <w:t>ходе</w:t>
      </w:r>
      <w:r>
        <w:rPr>
          <w:spacing w:val="-6"/>
          <w:sz w:val="23"/>
        </w:rPr>
        <w:t xml:space="preserve"> </w:t>
      </w:r>
      <w:r>
        <w:rPr>
          <w:sz w:val="23"/>
        </w:rPr>
        <w:t>е</w:t>
      </w:r>
      <w:r w:rsidR="00217583">
        <w:rPr>
          <w:sz w:val="23"/>
        </w:rPr>
        <w:t>ё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реализации,</w:t>
      </w:r>
    </w:p>
    <w:p w14:paraId="22D6F76C" w14:textId="77777777" w:rsidR="00AA7C93" w:rsidRDefault="00000000">
      <w:pPr>
        <w:spacing w:before="6"/>
        <w:ind w:left="10382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утв.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Приказом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Минэнерго</w:t>
      </w:r>
      <w:r>
        <w:rPr>
          <w:rFonts w:ascii="Calibri" w:hAnsi="Calibri"/>
          <w:spacing w:val="-4"/>
          <w:sz w:val="23"/>
        </w:rPr>
        <w:t xml:space="preserve"> </w:t>
      </w:r>
      <w:r>
        <w:rPr>
          <w:rFonts w:ascii="Calibri" w:hAnsi="Calibri"/>
          <w:sz w:val="23"/>
        </w:rPr>
        <w:t>России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от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30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июня</w:t>
      </w:r>
      <w:r>
        <w:rPr>
          <w:rFonts w:ascii="Calibri" w:hAnsi="Calibri"/>
          <w:spacing w:val="-2"/>
          <w:sz w:val="23"/>
        </w:rPr>
        <w:t xml:space="preserve"> </w:t>
      </w:r>
      <w:r>
        <w:rPr>
          <w:rFonts w:ascii="Calibri" w:hAnsi="Calibri"/>
          <w:sz w:val="23"/>
        </w:rPr>
        <w:t>2014г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№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pacing w:val="-5"/>
          <w:sz w:val="23"/>
        </w:rPr>
        <w:t>398</w:t>
      </w:r>
    </w:p>
    <w:p w14:paraId="2BDEC0B4" w14:textId="77777777" w:rsidR="00AA7C93" w:rsidRDefault="00AA7C93">
      <w:pPr>
        <w:pStyle w:val="a3"/>
        <w:spacing w:before="2" w:after="1"/>
        <w:rPr>
          <w:rFonts w:ascii="Calibri"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268"/>
        <w:gridCol w:w="990"/>
        <w:gridCol w:w="845"/>
        <w:gridCol w:w="845"/>
        <w:gridCol w:w="993"/>
        <w:gridCol w:w="850"/>
        <w:gridCol w:w="1022"/>
        <w:gridCol w:w="763"/>
        <w:gridCol w:w="758"/>
        <w:gridCol w:w="758"/>
        <w:gridCol w:w="978"/>
        <w:gridCol w:w="542"/>
        <w:gridCol w:w="873"/>
        <w:gridCol w:w="643"/>
        <w:gridCol w:w="753"/>
        <w:gridCol w:w="307"/>
        <w:gridCol w:w="2467"/>
      </w:tblGrid>
      <w:tr w:rsidR="00AA7C93" w14:paraId="46BD688F" w14:textId="77777777" w:rsidTr="003617AF">
        <w:trPr>
          <w:trHeight w:val="311"/>
        </w:trPr>
        <w:tc>
          <w:tcPr>
            <w:tcW w:w="389" w:type="dxa"/>
            <w:vMerge w:val="restart"/>
          </w:tcPr>
          <w:p w14:paraId="1B938465" w14:textId="77777777" w:rsidR="00AA7C93" w:rsidRDefault="00000000">
            <w:pPr>
              <w:pStyle w:val="TableParagraph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№</w:t>
            </w:r>
          </w:p>
          <w:p w14:paraId="054AE9B7" w14:textId="77777777" w:rsidR="00AA7C93" w:rsidRDefault="00AA7C93">
            <w:pPr>
              <w:pStyle w:val="TableParagraph"/>
              <w:spacing w:line="240" w:lineRule="auto"/>
              <w:ind w:left="0"/>
              <w:rPr>
                <w:rFonts w:ascii="Calibri"/>
                <w:sz w:val="23"/>
              </w:rPr>
            </w:pPr>
          </w:p>
          <w:p w14:paraId="25F4CED9" w14:textId="77777777" w:rsidR="00AA7C93" w:rsidRDefault="00000000">
            <w:pPr>
              <w:pStyle w:val="TableParagraph"/>
              <w:spacing w:line="280" w:lineRule="exac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п</w:t>
            </w:r>
          </w:p>
          <w:p w14:paraId="3BB02B9B" w14:textId="77777777" w:rsidR="00AA7C93" w:rsidRDefault="00000000">
            <w:pPr>
              <w:pStyle w:val="TableParagraph"/>
              <w:spacing w:line="242" w:lineRule="auto"/>
              <w:ind w:right="139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pacing w:val="-10"/>
                <w:sz w:val="23"/>
              </w:rPr>
              <w:t>/ п</w:t>
            </w:r>
          </w:p>
        </w:tc>
        <w:tc>
          <w:tcPr>
            <w:tcW w:w="1268" w:type="dxa"/>
            <w:vMerge w:val="restart"/>
            <w:textDirection w:val="btLr"/>
          </w:tcPr>
          <w:p w14:paraId="7085ABCD" w14:textId="77777777" w:rsidR="00AA7C93" w:rsidRDefault="00000000">
            <w:pPr>
              <w:pStyle w:val="TableParagraph"/>
              <w:spacing w:before="102" w:line="247" w:lineRule="auto"/>
              <w:ind w:left="114" w:right="839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мероприятия </w:t>
            </w:r>
            <w:r>
              <w:rPr>
                <w:b/>
                <w:spacing w:val="-2"/>
                <w:sz w:val="23"/>
              </w:rPr>
              <w:t>программы</w:t>
            </w:r>
          </w:p>
        </w:tc>
        <w:tc>
          <w:tcPr>
            <w:tcW w:w="4523" w:type="dxa"/>
            <w:gridSpan w:val="5"/>
          </w:tcPr>
          <w:p w14:paraId="531CD726" w14:textId="77777777" w:rsidR="00AA7C93" w:rsidRDefault="00000000">
            <w:pPr>
              <w:pStyle w:val="TableParagraph"/>
              <w:spacing w:line="256" w:lineRule="exact"/>
              <w:ind w:left="2014" w:right="2015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2024</w:t>
            </w:r>
          </w:p>
        </w:tc>
        <w:tc>
          <w:tcPr>
            <w:tcW w:w="4279" w:type="dxa"/>
            <w:gridSpan w:val="5"/>
          </w:tcPr>
          <w:p w14:paraId="1476BA6E" w14:textId="77777777" w:rsidR="00AA7C93" w:rsidRDefault="00000000">
            <w:pPr>
              <w:pStyle w:val="TableParagraph"/>
              <w:spacing w:line="256" w:lineRule="exact"/>
              <w:ind w:left="1893" w:right="1891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2025</w:t>
            </w:r>
          </w:p>
        </w:tc>
        <w:tc>
          <w:tcPr>
            <w:tcW w:w="5585" w:type="dxa"/>
            <w:gridSpan w:val="6"/>
          </w:tcPr>
          <w:p w14:paraId="29DAB779" w14:textId="77777777" w:rsidR="00AA7C93" w:rsidRDefault="00000000">
            <w:pPr>
              <w:pStyle w:val="TableParagraph"/>
              <w:spacing w:line="256" w:lineRule="exact"/>
              <w:ind w:left="1883" w:right="187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2026</w:t>
            </w:r>
          </w:p>
        </w:tc>
      </w:tr>
      <w:tr w:rsidR="00AA7C93" w14:paraId="34E453FC" w14:textId="77777777" w:rsidTr="003617AF">
        <w:trPr>
          <w:trHeight w:val="825"/>
        </w:trPr>
        <w:tc>
          <w:tcPr>
            <w:tcW w:w="389" w:type="dxa"/>
            <w:vMerge/>
            <w:tcBorders>
              <w:top w:val="nil"/>
            </w:tcBorders>
          </w:tcPr>
          <w:p w14:paraId="6B611A5A" w14:textId="77777777" w:rsidR="00AA7C93" w:rsidRDefault="00AA7C93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textDirection w:val="btLr"/>
          </w:tcPr>
          <w:p w14:paraId="073CD7D3" w14:textId="77777777" w:rsidR="00AA7C93" w:rsidRDefault="00AA7C93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 w:val="restart"/>
          </w:tcPr>
          <w:p w14:paraId="44306722" w14:textId="77777777" w:rsidR="00AA7C93" w:rsidRDefault="00000000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Финансовое обеспечение реализации мероприятий</w:t>
            </w:r>
          </w:p>
        </w:tc>
        <w:tc>
          <w:tcPr>
            <w:tcW w:w="2688" w:type="dxa"/>
            <w:gridSpan w:val="3"/>
          </w:tcPr>
          <w:p w14:paraId="0FF16702" w14:textId="77777777" w:rsidR="00AA7C93" w:rsidRDefault="00000000">
            <w:pPr>
              <w:pStyle w:val="TableParagraph"/>
              <w:spacing w:line="240" w:lineRule="auto"/>
              <w:ind w:left="104" w:right="108"/>
              <w:rPr>
                <w:sz w:val="23"/>
              </w:rPr>
            </w:pPr>
            <w:r>
              <w:rPr>
                <w:sz w:val="23"/>
              </w:rPr>
              <w:t>Экономия топливно- энергетических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ресурсов</w:t>
            </w:r>
          </w:p>
        </w:tc>
        <w:tc>
          <w:tcPr>
            <w:tcW w:w="1785" w:type="dxa"/>
            <w:gridSpan w:val="2"/>
            <w:vMerge w:val="restart"/>
          </w:tcPr>
          <w:p w14:paraId="3B098188" w14:textId="77777777" w:rsidR="00AA7C93" w:rsidRDefault="00000000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Финансовое обеспечение реализации мероприятий</w:t>
            </w:r>
          </w:p>
        </w:tc>
        <w:tc>
          <w:tcPr>
            <w:tcW w:w="2494" w:type="dxa"/>
            <w:gridSpan w:val="3"/>
          </w:tcPr>
          <w:p w14:paraId="76BB1505" w14:textId="77777777" w:rsidR="00AA7C93" w:rsidRDefault="00000000">
            <w:pPr>
              <w:pStyle w:val="TableParagraph"/>
              <w:spacing w:line="240" w:lineRule="auto"/>
              <w:ind w:left="106" w:right="324"/>
              <w:rPr>
                <w:sz w:val="23"/>
              </w:rPr>
            </w:pPr>
            <w:r>
              <w:rPr>
                <w:sz w:val="23"/>
              </w:rPr>
              <w:t>Экономия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топливно- </w:t>
            </w:r>
            <w:r>
              <w:rPr>
                <w:spacing w:val="-2"/>
                <w:sz w:val="23"/>
              </w:rPr>
              <w:t>энергетических ресурсов</w:t>
            </w:r>
          </w:p>
        </w:tc>
        <w:tc>
          <w:tcPr>
            <w:tcW w:w="1415" w:type="dxa"/>
            <w:gridSpan w:val="2"/>
            <w:vMerge w:val="restart"/>
          </w:tcPr>
          <w:p w14:paraId="02226020" w14:textId="1E460ED1" w:rsidR="00AA7C93" w:rsidRDefault="00000000">
            <w:pPr>
              <w:pStyle w:val="TableParagraph"/>
              <w:spacing w:line="240" w:lineRule="auto"/>
              <w:ind w:left="108" w:right="103"/>
              <w:rPr>
                <w:sz w:val="23"/>
              </w:rPr>
            </w:pPr>
            <w:r>
              <w:rPr>
                <w:spacing w:val="-2"/>
                <w:sz w:val="23"/>
              </w:rPr>
              <w:t>Финансовое обеспечени</w:t>
            </w:r>
            <w:r>
              <w:rPr>
                <w:spacing w:val="-10"/>
                <w:sz w:val="23"/>
              </w:rPr>
              <w:t xml:space="preserve">е </w:t>
            </w:r>
            <w:r>
              <w:rPr>
                <w:spacing w:val="-2"/>
                <w:sz w:val="23"/>
              </w:rPr>
              <w:t>реализации мероприяти</w:t>
            </w:r>
            <w:r>
              <w:rPr>
                <w:spacing w:val="-10"/>
                <w:sz w:val="23"/>
              </w:rPr>
              <w:t>й</w:t>
            </w:r>
          </w:p>
        </w:tc>
        <w:tc>
          <w:tcPr>
            <w:tcW w:w="4170" w:type="dxa"/>
            <w:gridSpan w:val="4"/>
          </w:tcPr>
          <w:p w14:paraId="7BCE501D" w14:textId="77777777" w:rsidR="00AA7C93" w:rsidRDefault="00000000">
            <w:pPr>
              <w:pStyle w:val="TableParagraph"/>
              <w:spacing w:line="240" w:lineRule="auto"/>
              <w:ind w:right="250"/>
              <w:rPr>
                <w:sz w:val="23"/>
              </w:rPr>
            </w:pPr>
            <w:r>
              <w:rPr>
                <w:sz w:val="23"/>
              </w:rPr>
              <w:t>Экономия топливно- энергетических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ресурсов</w:t>
            </w:r>
          </w:p>
        </w:tc>
      </w:tr>
      <w:tr w:rsidR="00AA7C93" w14:paraId="013E7C78" w14:textId="77777777" w:rsidTr="003617AF">
        <w:trPr>
          <w:trHeight w:val="796"/>
        </w:trPr>
        <w:tc>
          <w:tcPr>
            <w:tcW w:w="389" w:type="dxa"/>
            <w:vMerge/>
            <w:tcBorders>
              <w:top w:val="nil"/>
            </w:tcBorders>
          </w:tcPr>
          <w:p w14:paraId="3676C73C" w14:textId="77777777" w:rsidR="00AA7C93" w:rsidRDefault="00AA7C93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textDirection w:val="btLr"/>
          </w:tcPr>
          <w:p w14:paraId="05C616BA" w14:textId="77777777" w:rsidR="00AA7C93" w:rsidRDefault="00AA7C93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14:paraId="1B628D74" w14:textId="77777777" w:rsidR="00AA7C93" w:rsidRDefault="00AA7C93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14:paraId="2ED9513D" w14:textId="77777777" w:rsidR="00AA7C93" w:rsidRDefault="00000000">
            <w:pPr>
              <w:pStyle w:val="TableParagraph"/>
              <w:spacing w:line="240" w:lineRule="auto"/>
              <w:ind w:left="104" w:right="29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натуральном </w:t>
            </w:r>
            <w:r>
              <w:rPr>
                <w:spacing w:val="-2"/>
                <w:sz w:val="23"/>
              </w:rPr>
              <w:t>выражении</w:t>
            </w:r>
          </w:p>
        </w:tc>
        <w:tc>
          <w:tcPr>
            <w:tcW w:w="850" w:type="dxa"/>
            <w:vMerge w:val="restart"/>
            <w:textDirection w:val="btLr"/>
          </w:tcPr>
          <w:p w14:paraId="620E708B" w14:textId="77777777" w:rsidR="00AA7C93" w:rsidRDefault="00000000">
            <w:pPr>
              <w:pStyle w:val="TableParagraph"/>
              <w:spacing w:before="106" w:line="244" w:lineRule="auto"/>
              <w:ind w:left="114" w:right="156"/>
              <w:rPr>
                <w:sz w:val="23"/>
              </w:rPr>
            </w:pPr>
            <w:r>
              <w:rPr>
                <w:sz w:val="23"/>
              </w:rPr>
              <w:t>стоимостном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выражении, тыс. руб.</w:t>
            </w:r>
          </w:p>
        </w:tc>
        <w:tc>
          <w:tcPr>
            <w:tcW w:w="1785" w:type="dxa"/>
            <w:gridSpan w:val="2"/>
            <w:vMerge/>
            <w:tcBorders>
              <w:top w:val="nil"/>
            </w:tcBorders>
          </w:tcPr>
          <w:p w14:paraId="5F00671A" w14:textId="77777777" w:rsidR="00AA7C93" w:rsidRDefault="00AA7C9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2"/>
          </w:tcPr>
          <w:p w14:paraId="2D802BC9" w14:textId="77777777" w:rsidR="00AA7C93" w:rsidRDefault="00000000">
            <w:pPr>
              <w:pStyle w:val="TableParagraph"/>
              <w:spacing w:line="240" w:lineRule="auto"/>
              <w:ind w:left="106" w:right="82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натуральном</w:t>
            </w:r>
          </w:p>
          <w:p w14:paraId="291C819B" w14:textId="77777777" w:rsidR="00AA7C93" w:rsidRDefault="00000000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выражении</w:t>
            </w:r>
          </w:p>
        </w:tc>
        <w:tc>
          <w:tcPr>
            <w:tcW w:w="978" w:type="dxa"/>
            <w:vMerge w:val="restart"/>
            <w:textDirection w:val="btLr"/>
          </w:tcPr>
          <w:p w14:paraId="45A4EB01" w14:textId="77777777" w:rsidR="00AA7C93" w:rsidRDefault="00000000">
            <w:pPr>
              <w:pStyle w:val="TableParagraph"/>
              <w:spacing w:before="108" w:line="244" w:lineRule="auto"/>
              <w:ind w:left="114" w:right="156"/>
              <w:rPr>
                <w:sz w:val="23"/>
              </w:rPr>
            </w:pPr>
            <w:r>
              <w:rPr>
                <w:sz w:val="23"/>
              </w:rPr>
              <w:t>стоимостном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выражении, тыс. руб.</w:t>
            </w:r>
          </w:p>
        </w:tc>
        <w:tc>
          <w:tcPr>
            <w:tcW w:w="1415" w:type="dxa"/>
            <w:gridSpan w:val="2"/>
            <w:vMerge/>
            <w:tcBorders>
              <w:top w:val="nil"/>
            </w:tcBorders>
          </w:tcPr>
          <w:p w14:paraId="62D85B14" w14:textId="77777777" w:rsidR="00AA7C93" w:rsidRDefault="00AA7C9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3"/>
          </w:tcPr>
          <w:p w14:paraId="212B06AD" w14:textId="77777777" w:rsidR="00AA7C93" w:rsidRDefault="00000000">
            <w:pPr>
              <w:pStyle w:val="TableParagraph"/>
              <w:spacing w:line="240" w:lineRule="auto"/>
              <w:ind w:right="15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натуральном </w:t>
            </w:r>
            <w:r>
              <w:rPr>
                <w:spacing w:val="-2"/>
                <w:sz w:val="23"/>
              </w:rPr>
              <w:t>выражении</w:t>
            </w:r>
          </w:p>
        </w:tc>
        <w:tc>
          <w:tcPr>
            <w:tcW w:w="2467" w:type="dxa"/>
            <w:vMerge w:val="restart"/>
            <w:textDirection w:val="btLr"/>
          </w:tcPr>
          <w:p w14:paraId="0AABF0B8" w14:textId="77777777" w:rsidR="00AA7C93" w:rsidRDefault="00000000">
            <w:pPr>
              <w:pStyle w:val="TableParagraph"/>
              <w:spacing w:before="108" w:line="249" w:lineRule="auto"/>
              <w:ind w:left="114" w:right="156"/>
              <w:rPr>
                <w:sz w:val="23"/>
              </w:rPr>
            </w:pPr>
            <w:r>
              <w:rPr>
                <w:sz w:val="23"/>
              </w:rPr>
              <w:t>стоимостном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выражении, тыс. руб.</w:t>
            </w:r>
          </w:p>
        </w:tc>
      </w:tr>
      <w:tr w:rsidR="00AA7C93" w14:paraId="6EC772EE" w14:textId="77777777" w:rsidTr="003617AF">
        <w:trPr>
          <w:trHeight w:val="1982"/>
        </w:trPr>
        <w:tc>
          <w:tcPr>
            <w:tcW w:w="389" w:type="dxa"/>
            <w:vMerge/>
            <w:tcBorders>
              <w:top w:val="nil"/>
            </w:tcBorders>
          </w:tcPr>
          <w:p w14:paraId="5539AEDB" w14:textId="77777777" w:rsidR="00AA7C93" w:rsidRDefault="00AA7C93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textDirection w:val="btLr"/>
          </w:tcPr>
          <w:p w14:paraId="20F5E84B" w14:textId="77777777" w:rsidR="00AA7C93" w:rsidRDefault="00AA7C9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extDirection w:val="btLr"/>
          </w:tcPr>
          <w:p w14:paraId="14DD574C" w14:textId="77777777" w:rsidR="00AA7C93" w:rsidRDefault="00000000">
            <w:pPr>
              <w:pStyle w:val="TableParagraph"/>
              <w:spacing w:before="106" w:line="240" w:lineRule="auto"/>
              <w:ind w:left="960"/>
              <w:rPr>
                <w:sz w:val="23"/>
              </w:rPr>
            </w:pPr>
            <w:r>
              <w:rPr>
                <w:spacing w:val="-2"/>
                <w:sz w:val="23"/>
              </w:rPr>
              <w:t>источник</w:t>
            </w:r>
          </w:p>
        </w:tc>
        <w:tc>
          <w:tcPr>
            <w:tcW w:w="845" w:type="dxa"/>
            <w:textDirection w:val="btLr"/>
          </w:tcPr>
          <w:p w14:paraId="0A6AAE1E" w14:textId="77777777" w:rsidR="00AA7C93" w:rsidRDefault="00000000">
            <w:pPr>
              <w:pStyle w:val="TableParagraph"/>
              <w:spacing w:before="100" w:line="240" w:lineRule="auto"/>
              <w:ind w:left="114"/>
              <w:rPr>
                <w:sz w:val="23"/>
              </w:rPr>
            </w:pPr>
            <w:r>
              <w:rPr>
                <w:sz w:val="23"/>
              </w:rPr>
              <w:t>Объем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тыс,руб</w:t>
            </w:r>
            <w:proofErr w:type="spellEnd"/>
          </w:p>
        </w:tc>
        <w:tc>
          <w:tcPr>
            <w:tcW w:w="845" w:type="dxa"/>
            <w:textDirection w:val="btLr"/>
          </w:tcPr>
          <w:p w14:paraId="39A66E85" w14:textId="77777777" w:rsidR="00AA7C93" w:rsidRDefault="00000000">
            <w:pPr>
              <w:pStyle w:val="TableParagraph"/>
              <w:spacing w:before="100" w:line="240" w:lineRule="auto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</w:tc>
        <w:tc>
          <w:tcPr>
            <w:tcW w:w="993" w:type="dxa"/>
            <w:textDirection w:val="btLr"/>
          </w:tcPr>
          <w:p w14:paraId="40EAB1F1" w14:textId="77777777" w:rsidR="00AA7C93" w:rsidRDefault="00000000">
            <w:pPr>
              <w:pStyle w:val="TableParagraph"/>
              <w:spacing w:before="105" w:line="247" w:lineRule="auto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Единицы измерения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06B94B49" w14:textId="77777777" w:rsidR="00AA7C93" w:rsidRDefault="00AA7C93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extDirection w:val="btLr"/>
          </w:tcPr>
          <w:p w14:paraId="0D89F61B" w14:textId="77777777" w:rsidR="00AA7C93" w:rsidRDefault="00000000">
            <w:pPr>
              <w:pStyle w:val="TableParagraph"/>
              <w:spacing w:before="106" w:line="240" w:lineRule="auto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источник</w:t>
            </w:r>
          </w:p>
        </w:tc>
        <w:tc>
          <w:tcPr>
            <w:tcW w:w="763" w:type="dxa"/>
            <w:textDirection w:val="btLr"/>
          </w:tcPr>
          <w:p w14:paraId="00B32156" w14:textId="77777777" w:rsidR="00AA7C93" w:rsidRDefault="00000000">
            <w:pPr>
              <w:pStyle w:val="TableParagraph"/>
              <w:spacing w:before="107" w:line="240" w:lineRule="auto"/>
              <w:ind w:left="114"/>
              <w:rPr>
                <w:sz w:val="23"/>
              </w:rPr>
            </w:pPr>
            <w:r>
              <w:rPr>
                <w:sz w:val="23"/>
              </w:rPr>
              <w:t>Объем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тыс,руб</w:t>
            </w:r>
            <w:proofErr w:type="spellEnd"/>
          </w:p>
        </w:tc>
        <w:tc>
          <w:tcPr>
            <w:tcW w:w="758" w:type="dxa"/>
            <w:textDirection w:val="btLr"/>
          </w:tcPr>
          <w:p w14:paraId="73128434" w14:textId="77777777" w:rsidR="00AA7C93" w:rsidRDefault="00000000">
            <w:pPr>
              <w:pStyle w:val="TableParagraph"/>
              <w:spacing w:before="102" w:line="240" w:lineRule="auto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</w:tc>
        <w:tc>
          <w:tcPr>
            <w:tcW w:w="758" w:type="dxa"/>
            <w:textDirection w:val="btLr"/>
          </w:tcPr>
          <w:p w14:paraId="2866C64A" w14:textId="77777777" w:rsidR="00AA7C93" w:rsidRDefault="00000000">
            <w:pPr>
              <w:pStyle w:val="TableParagraph"/>
              <w:spacing w:before="108" w:line="247" w:lineRule="auto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Единицы измерения</w:t>
            </w:r>
          </w:p>
        </w:tc>
        <w:tc>
          <w:tcPr>
            <w:tcW w:w="978" w:type="dxa"/>
            <w:vMerge/>
            <w:tcBorders>
              <w:top w:val="nil"/>
            </w:tcBorders>
            <w:textDirection w:val="btLr"/>
          </w:tcPr>
          <w:p w14:paraId="09D1CC98" w14:textId="77777777" w:rsidR="00AA7C93" w:rsidRDefault="00AA7C93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extDirection w:val="btLr"/>
          </w:tcPr>
          <w:p w14:paraId="50A2902D" w14:textId="77777777" w:rsidR="00AA7C93" w:rsidRDefault="00000000">
            <w:pPr>
              <w:pStyle w:val="TableParagraph"/>
              <w:spacing w:before="105" w:line="240" w:lineRule="auto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источник</w:t>
            </w:r>
          </w:p>
        </w:tc>
        <w:tc>
          <w:tcPr>
            <w:tcW w:w="873" w:type="dxa"/>
            <w:textDirection w:val="btLr"/>
          </w:tcPr>
          <w:p w14:paraId="0781E797" w14:textId="77777777" w:rsidR="00AA7C93" w:rsidRDefault="00000000">
            <w:pPr>
              <w:pStyle w:val="TableParagraph"/>
              <w:spacing w:before="106" w:line="240" w:lineRule="auto"/>
              <w:ind w:left="114"/>
              <w:rPr>
                <w:sz w:val="23"/>
              </w:rPr>
            </w:pPr>
            <w:r>
              <w:rPr>
                <w:sz w:val="23"/>
              </w:rPr>
              <w:t>Объем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тыс,руб</w:t>
            </w:r>
            <w:proofErr w:type="spellEnd"/>
          </w:p>
        </w:tc>
        <w:tc>
          <w:tcPr>
            <w:tcW w:w="643" w:type="dxa"/>
            <w:textDirection w:val="btLr"/>
          </w:tcPr>
          <w:p w14:paraId="1D9E4C25" w14:textId="77777777" w:rsidR="00AA7C93" w:rsidRDefault="00000000">
            <w:pPr>
              <w:pStyle w:val="TableParagraph"/>
              <w:spacing w:before="111" w:line="240" w:lineRule="auto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</w:tc>
        <w:tc>
          <w:tcPr>
            <w:tcW w:w="1060" w:type="dxa"/>
            <w:gridSpan w:val="2"/>
            <w:textDirection w:val="btLr"/>
          </w:tcPr>
          <w:p w14:paraId="5CDBFB6F" w14:textId="77777777" w:rsidR="00AA7C93" w:rsidRDefault="00000000">
            <w:pPr>
              <w:pStyle w:val="TableParagraph"/>
              <w:spacing w:before="107" w:line="247" w:lineRule="auto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Единицы измерения</w:t>
            </w:r>
          </w:p>
        </w:tc>
        <w:tc>
          <w:tcPr>
            <w:tcW w:w="2467" w:type="dxa"/>
            <w:vMerge/>
            <w:tcBorders>
              <w:top w:val="nil"/>
            </w:tcBorders>
            <w:textDirection w:val="btLr"/>
          </w:tcPr>
          <w:p w14:paraId="7E49C2E9" w14:textId="77777777" w:rsidR="00AA7C93" w:rsidRDefault="00AA7C93">
            <w:pPr>
              <w:rPr>
                <w:sz w:val="2"/>
                <w:szCs w:val="2"/>
              </w:rPr>
            </w:pPr>
          </w:p>
        </w:tc>
      </w:tr>
      <w:tr w:rsidR="00AA7C93" w14:paraId="05910654" w14:textId="77777777" w:rsidTr="003617AF">
        <w:trPr>
          <w:trHeight w:val="528"/>
        </w:trPr>
        <w:tc>
          <w:tcPr>
            <w:tcW w:w="389" w:type="dxa"/>
          </w:tcPr>
          <w:p w14:paraId="74911243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1</w:t>
            </w:r>
          </w:p>
        </w:tc>
        <w:tc>
          <w:tcPr>
            <w:tcW w:w="1268" w:type="dxa"/>
          </w:tcPr>
          <w:p w14:paraId="7C7693A4" w14:textId="77777777" w:rsidR="00AA7C93" w:rsidRDefault="00000000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90" w:type="dxa"/>
          </w:tcPr>
          <w:p w14:paraId="6C0AEBCB" w14:textId="77777777" w:rsidR="00AA7C93" w:rsidRDefault="00000000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45" w:type="dxa"/>
          </w:tcPr>
          <w:p w14:paraId="7A04B644" w14:textId="77777777" w:rsidR="00AA7C93" w:rsidRDefault="00000000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845" w:type="dxa"/>
          </w:tcPr>
          <w:p w14:paraId="21D141B8" w14:textId="77777777" w:rsidR="00AA7C93" w:rsidRDefault="00000000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993" w:type="dxa"/>
          </w:tcPr>
          <w:p w14:paraId="73D302C9" w14:textId="77777777" w:rsidR="00AA7C93" w:rsidRDefault="00000000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850" w:type="dxa"/>
          </w:tcPr>
          <w:p w14:paraId="011EDC26" w14:textId="77777777" w:rsidR="00AA7C93" w:rsidRDefault="00000000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022" w:type="dxa"/>
          </w:tcPr>
          <w:p w14:paraId="17F04C7D" w14:textId="77777777" w:rsidR="00AA7C93" w:rsidRDefault="00000000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763" w:type="dxa"/>
          </w:tcPr>
          <w:p w14:paraId="78B3111A" w14:textId="77777777" w:rsidR="00AA7C93" w:rsidRDefault="00000000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758" w:type="dxa"/>
          </w:tcPr>
          <w:p w14:paraId="08A418E8" w14:textId="77777777" w:rsidR="00AA7C93" w:rsidRDefault="00000000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758" w:type="dxa"/>
          </w:tcPr>
          <w:p w14:paraId="1A5C414B" w14:textId="77777777" w:rsidR="00AA7C93" w:rsidRDefault="00000000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978" w:type="dxa"/>
          </w:tcPr>
          <w:p w14:paraId="604198E2" w14:textId="77777777" w:rsidR="00AA7C93" w:rsidRDefault="00000000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542" w:type="dxa"/>
          </w:tcPr>
          <w:p w14:paraId="4F93109C" w14:textId="77777777" w:rsidR="00AA7C93" w:rsidRDefault="00000000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pacing w:val="-5"/>
                <w:sz w:val="23"/>
              </w:rPr>
              <w:t>13</w:t>
            </w:r>
          </w:p>
        </w:tc>
        <w:tc>
          <w:tcPr>
            <w:tcW w:w="873" w:type="dxa"/>
          </w:tcPr>
          <w:p w14:paraId="57F109D6" w14:textId="77777777" w:rsidR="00AA7C93" w:rsidRDefault="00000000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pacing w:val="-5"/>
                <w:sz w:val="23"/>
              </w:rPr>
              <w:t>14</w:t>
            </w:r>
          </w:p>
        </w:tc>
        <w:tc>
          <w:tcPr>
            <w:tcW w:w="643" w:type="dxa"/>
          </w:tcPr>
          <w:p w14:paraId="5513366D" w14:textId="77777777" w:rsidR="00AA7C93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15</w:t>
            </w:r>
          </w:p>
        </w:tc>
        <w:tc>
          <w:tcPr>
            <w:tcW w:w="753" w:type="dxa"/>
          </w:tcPr>
          <w:p w14:paraId="5D1BCBB6" w14:textId="77777777" w:rsidR="00AA7C93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16</w:t>
            </w:r>
          </w:p>
        </w:tc>
        <w:tc>
          <w:tcPr>
            <w:tcW w:w="2774" w:type="dxa"/>
            <w:gridSpan w:val="2"/>
          </w:tcPr>
          <w:p w14:paraId="0E62F656" w14:textId="77777777" w:rsidR="00AA7C93" w:rsidRDefault="00000000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pacing w:val="-5"/>
                <w:sz w:val="23"/>
              </w:rPr>
              <w:t>17</w:t>
            </w:r>
          </w:p>
        </w:tc>
      </w:tr>
      <w:tr w:rsidR="00AA7C93" w14:paraId="213BBDA7" w14:textId="77777777" w:rsidTr="003617AF">
        <w:trPr>
          <w:trHeight w:val="263"/>
        </w:trPr>
        <w:tc>
          <w:tcPr>
            <w:tcW w:w="16044" w:type="dxa"/>
            <w:gridSpan w:val="18"/>
          </w:tcPr>
          <w:p w14:paraId="27AC8A20" w14:textId="77777777" w:rsidR="00AA7C93" w:rsidRDefault="00000000">
            <w:pPr>
              <w:pStyle w:val="TableParagraph"/>
              <w:spacing w:line="244" w:lineRule="exact"/>
              <w:ind w:left="5666" w:right="56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Организационные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AA7C93" w14:paraId="7678706B" w14:textId="77777777" w:rsidTr="003617AF">
        <w:trPr>
          <w:trHeight w:val="1853"/>
        </w:trPr>
        <w:tc>
          <w:tcPr>
            <w:tcW w:w="389" w:type="dxa"/>
          </w:tcPr>
          <w:p w14:paraId="0BE762D9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1</w:t>
            </w:r>
          </w:p>
          <w:p w14:paraId="46C7D4A1" w14:textId="77777777" w:rsidR="00AA7C93" w:rsidRDefault="00000000">
            <w:pPr>
              <w:pStyle w:val="TableParagraph"/>
              <w:spacing w:before="2" w:line="240" w:lineRule="auto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.</w:t>
            </w:r>
          </w:p>
        </w:tc>
        <w:tc>
          <w:tcPr>
            <w:tcW w:w="1268" w:type="dxa"/>
          </w:tcPr>
          <w:p w14:paraId="7B350E5C" w14:textId="6307B487" w:rsidR="00AA7C93" w:rsidRDefault="00000000">
            <w:pPr>
              <w:pStyle w:val="TableParagraph"/>
              <w:spacing w:line="240" w:lineRule="auto"/>
              <w:ind w:left="105" w:right="174"/>
              <w:rPr>
                <w:sz w:val="23"/>
              </w:rPr>
            </w:pPr>
            <w:r>
              <w:rPr>
                <w:spacing w:val="-2"/>
                <w:sz w:val="23"/>
              </w:rPr>
              <w:t>Обучение ответстве</w:t>
            </w:r>
            <w:r>
              <w:rPr>
                <w:sz w:val="23"/>
              </w:rPr>
              <w:t>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лиц </w:t>
            </w:r>
            <w:r>
              <w:rPr>
                <w:spacing w:val="-6"/>
                <w:sz w:val="23"/>
              </w:rPr>
              <w:t>по</w:t>
            </w:r>
            <w:r w:rsidR="00217583"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электробе</w:t>
            </w:r>
            <w:proofErr w:type="spellEnd"/>
          </w:p>
          <w:p w14:paraId="3D74D283" w14:textId="5B1C3ABB" w:rsidR="00AA7C93" w:rsidRDefault="00000000" w:rsidP="00217583">
            <w:pPr>
              <w:pStyle w:val="TableParagraph"/>
              <w:spacing w:line="264" w:lineRule="exact"/>
              <w:ind w:left="0" w:right="17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зопаснос</w:t>
            </w:r>
            <w:r w:rsidR="00217583">
              <w:rPr>
                <w:spacing w:val="-2"/>
                <w:sz w:val="23"/>
              </w:rPr>
              <w:t>т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</w:tc>
        <w:tc>
          <w:tcPr>
            <w:tcW w:w="990" w:type="dxa"/>
          </w:tcPr>
          <w:p w14:paraId="45BCC56E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5" w:type="dxa"/>
          </w:tcPr>
          <w:p w14:paraId="75EEDEA1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5" w:type="dxa"/>
          </w:tcPr>
          <w:p w14:paraId="67DFC63D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3" w:type="dxa"/>
          </w:tcPr>
          <w:p w14:paraId="0EC506D4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50" w:type="dxa"/>
          </w:tcPr>
          <w:p w14:paraId="37A39F60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2" w:type="dxa"/>
          </w:tcPr>
          <w:p w14:paraId="1B25EDBC" w14:textId="77777777" w:rsidR="00AA7C93" w:rsidRDefault="00000000">
            <w:pPr>
              <w:pStyle w:val="TableParagraph"/>
              <w:ind w:left="105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pacing w:val="-5"/>
                <w:sz w:val="23"/>
              </w:rPr>
              <w:t>МБ</w:t>
            </w:r>
          </w:p>
        </w:tc>
        <w:tc>
          <w:tcPr>
            <w:tcW w:w="763" w:type="dxa"/>
          </w:tcPr>
          <w:p w14:paraId="191E0031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pacing w:val="-5"/>
                <w:sz w:val="23"/>
              </w:rPr>
              <w:t>3,0</w:t>
            </w:r>
          </w:p>
        </w:tc>
        <w:tc>
          <w:tcPr>
            <w:tcW w:w="758" w:type="dxa"/>
          </w:tcPr>
          <w:p w14:paraId="2EFA28CD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4DFC0183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8" w:type="dxa"/>
          </w:tcPr>
          <w:p w14:paraId="57D2CB8A" w14:textId="77777777" w:rsidR="00AA7C93" w:rsidRDefault="00000000">
            <w:pPr>
              <w:pStyle w:val="TableParagraph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2" w:type="dxa"/>
          </w:tcPr>
          <w:p w14:paraId="4CD75BE0" w14:textId="77777777" w:rsidR="00AA7C93" w:rsidRDefault="00000000">
            <w:pPr>
              <w:pStyle w:val="TableParagraph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3" w:type="dxa"/>
          </w:tcPr>
          <w:p w14:paraId="7CEC8C0B" w14:textId="77777777" w:rsidR="00AA7C93" w:rsidRDefault="00000000">
            <w:pPr>
              <w:pStyle w:val="TableParagraph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3" w:type="dxa"/>
          </w:tcPr>
          <w:p w14:paraId="19C582E0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3" w:type="dxa"/>
          </w:tcPr>
          <w:p w14:paraId="493A8F09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2774" w:type="dxa"/>
            <w:gridSpan w:val="2"/>
          </w:tcPr>
          <w:p w14:paraId="668E26EE" w14:textId="77777777" w:rsidR="00AA7C93" w:rsidRDefault="00000000">
            <w:pPr>
              <w:pStyle w:val="TableParagraph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  <w:tr w:rsidR="00AA7C93" w14:paraId="26E934BB" w14:textId="77777777" w:rsidTr="003617AF">
        <w:trPr>
          <w:trHeight w:val="1610"/>
        </w:trPr>
        <w:tc>
          <w:tcPr>
            <w:tcW w:w="389" w:type="dxa"/>
          </w:tcPr>
          <w:p w14:paraId="057DB1A9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lastRenderedPageBreak/>
              <w:t>2</w:t>
            </w:r>
          </w:p>
          <w:p w14:paraId="42154C61" w14:textId="77777777" w:rsidR="00AA7C93" w:rsidRDefault="00000000">
            <w:pPr>
              <w:pStyle w:val="TableParagraph"/>
              <w:spacing w:before="3" w:line="240" w:lineRule="auto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.</w:t>
            </w:r>
          </w:p>
        </w:tc>
        <w:tc>
          <w:tcPr>
            <w:tcW w:w="1268" w:type="dxa"/>
          </w:tcPr>
          <w:p w14:paraId="461FF09E" w14:textId="25D95285" w:rsidR="00AA7C93" w:rsidRDefault="00000000">
            <w:pPr>
              <w:pStyle w:val="TableParagraph"/>
              <w:spacing w:line="240" w:lineRule="auto"/>
              <w:ind w:left="105" w:right="157"/>
              <w:rPr>
                <w:sz w:val="23"/>
              </w:rPr>
            </w:pPr>
            <w:r>
              <w:rPr>
                <w:spacing w:val="-2"/>
                <w:sz w:val="23"/>
              </w:rPr>
              <w:t>Проведен</w:t>
            </w:r>
            <w:r>
              <w:rPr>
                <w:spacing w:val="-6"/>
                <w:sz w:val="23"/>
              </w:rPr>
              <w:t xml:space="preserve">ие </w:t>
            </w:r>
            <w:r>
              <w:rPr>
                <w:spacing w:val="-2"/>
                <w:sz w:val="23"/>
              </w:rPr>
              <w:t>инструкта</w:t>
            </w:r>
            <w:r>
              <w:rPr>
                <w:sz w:val="23"/>
              </w:rPr>
              <w:t>жей по</w:t>
            </w:r>
          </w:p>
          <w:p w14:paraId="525EACE6" w14:textId="698CE571" w:rsidR="00AA7C93" w:rsidRDefault="00000000">
            <w:pPr>
              <w:pStyle w:val="TableParagraph"/>
              <w:spacing w:line="264" w:lineRule="exact"/>
              <w:ind w:left="105" w:right="18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методам </w:t>
            </w:r>
            <w:proofErr w:type="spellStart"/>
            <w:r>
              <w:rPr>
                <w:spacing w:val="-2"/>
                <w:sz w:val="23"/>
              </w:rPr>
              <w:t>энергосб</w:t>
            </w:r>
            <w:r w:rsidR="00217583">
              <w:rPr>
                <w:spacing w:val="-2"/>
                <w:sz w:val="23"/>
              </w:rPr>
              <w:t>е</w:t>
            </w:r>
            <w:proofErr w:type="spellEnd"/>
          </w:p>
        </w:tc>
        <w:tc>
          <w:tcPr>
            <w:tcW w:w="990" w:type="dxa"/>
          </w:tcPr>
          <w:p w14:paraId="151BC2AF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5" w:type="dxa"/>
          </w:tcPr>
          <w:p w14:paraId="65085FDB" w14:textId="77777777" w:rsidR="00AA7C93" w:rsidRDefault="00000000">
            <w:pPr>
              <w:pStyle w:val="TableParagraph"/>
              <w:spacing w:line="242" w:lineRule="auto"/>
              <w:ind w:left="104" w:righ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pacing w:val="-4"/>
                <w:sz w:val="23"/>
              </w:rPr>
              <w:t xml:space="preserve">Без </w:t>
            </w:r>
            <w:r>
              <w:rPr>
                <w:rFonts w:ascii="Calibri" w:hAnsi="Calibri"/>
                <w:spacing w:val="-2"/>
                <w:sz w:val="23"/>
              </w:rPr>
              <w:t>затрат</w:t>
            </w:r>
          </w:p>
        </w:tc>
        <w:tc>
          <w:tcPr>
            <w:tcW w:w="845" w:type="dxa"/>
          </w:tcPr>
          <w:p w14:paraId="0D523BD0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3" w:type="dxa"/>
          </w:tcPr>
          <w:p w14:paraId="26CD5994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50" w:type="dxa"/>
          </w:tcPr>
          <w:p w14:paraId="2EF25364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2" w:type="dxa"/>
          </w:tcPr>
          <w:p w14:paraId="2175E7E4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63" w:type="dxa"/>
          </w:tcPr>
          <w:p w14:paraId="434DD106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1B5899B1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310CCBDB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8" w:type="dxa"/>
          </w:tcPr>
          <w:p w14:paraId="52F55F02" w14:textId="77777777" w:rsidR="00AA7C93" w:rsidRDefault="00000000">
            <w:pPr>
              <w:pStyle w:val="TableParagraph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2" w:type="dxa"/>
          </w:tcPr>
          <w:p w14:paraId="2A4AB063" w14:textId="77777777" w:rsidR="00AA7C93" w:rsidRDefault="00000000">
            <w:pPr>
              <w:pStyle w:val="TableParagraph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3" w:type="dxa"/>
          </w:tcPr>
          <w:p w14:paraId="0E5D8595" w14:textId="77777777" w:rsidR="00AA7C93" w:rsidRDefault="00000000">
            <w:pPr>
              <w:pStyle w:val="TableParagraph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3" w:type="dxa"/>
          </w:tcPr>
          <w:p w14:paraId="34DA60C6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3" w:type="dxa"/>
          </w:tcPr>
          <w:p w14:paraId="38BF55E2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2774" w:type="dxa"/>
            <w:gridSpan w:val="2"/>
          </w:tcPr>
          <w:p w14:paraId="1F4EA3A8" w14:textId="77777777" w:rsidR="00AA7C93" w:rsidRDefault="00000000">
            <w:pPr>
              <w:pStyle w:val="TableParagraph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</w:tbl>
    <w:p w14:paraId="5B98B576" w14:textId="77777777" w:rsidR="00AA7C93" w:rsidRDefault="00AA7C93">
      <w:pPr>
        <w:rPr>
          <w:rFonts w:ascii="Calibri"/>
          <w:sz w:val="23"/>
        </w:rPr>
        <w:sectPr w:rsidR="00AA7C93">
          <w:pgSz w:w="16840" w:h="11910" w:orient="landscape"/>
          <w:pgMar w:top="480" w:right="440" w:bottom="1092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268"/>
        <w:gridCol w:w="990"/>
        <w:gridCol w:w="845"/>
        <w:gridCol w:w="845"/>
        <w:gridCol w:w="993"/>
        <w:gridCol w:w="850"/>
        <w:gridCol w:w="1022"/>
        <w:gridCol w:w="763"/>
        <w:gridCol w:w="758"/>
        <w:gridCol w:w="758"/>
        <w:gridCol w:w="978"/>
        <w:gridCol w:w="542"/>
        <w:gridCol w:w="873"/>
        <w:gridCol w:w="643"/>
        <w:gridCol w:w="753"/>
        <w:gridCol w:w="2774"/>
      </w:tblGrid>
      <w:tr w:rsidR="00AA7C93" w14:paraId="36B82212" w14:textId="77777777" w:rsidTr="003617AF">
        <w:trPr>
          <w:trHeight w:val="263"/>
        </w:trPr>
        <w:tc>
          <w:tcPr>
            <w:tcW w:w="389" w:type="dxa"/>
          </w:tcPr>
          <w:p w14:paraId="0C764D4E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68" w:type="dxa"/>
          </w:tcPr>
          <w:p w14:paraId="31807038" w14:textId="232A4B0D" w:rsidR="00AA7C93" w:rsidRDefault="00217583" w:rsidP="00217583">
            <w:pPr>
              <w:pStyle w:val="TableParagraph"/>
              <w:spacing w:line="244" w:lineRule="exact"/>
              <w:ind w:left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 </w:t>
            </w:r>
            <w:proofErr w:type="spellStart"/>
            <w:r w:rsidR="00000000">
              <w:rPr>
                <w:spacing w:val="-2"/>
                <w:sz w:val="23"/>
              </w:rPr>
              <w:t>режения</w:t>
            </w:r>
            <w:proofErr w:type="spellEnd"/>
          </w:p>
        </w:tc>
        <w:tc>
          <w:tcPr>
            <w:tcW w:w="990" w:type="dxa"/>
          </w:tcPr>
          <w:p w14:paraId="275DE7BE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5" w:type="dxa"/>
          </w:tcPr>
          <w:p w14:paraId="58901DDE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5" w:type="dxa"/>
          </w:tcPr>
          <w:p w14:paraId="2BD6B02E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14:paraId="6631A914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1A305257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14:paraId="4AD38090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63" w:type="dxa"/>
          </w:tcPr>
          <w:p w14:paraId="2EF7ED8E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 w14:paraId="786120DF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 w14:paraId="4137055F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8" w:type="dxa"/>
          </w:tcPr>
          <w:p w14:paraId="76D5D8D0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" w:type="dxa"/>
          </w:tcPr>
          <w:p w14:paraId="04EB9276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73" w:type="dxa"/>
          </w:tcPr>
          <w:p w14:paraId="5C5E65BF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3" w:type="dxa"/>
          </w:tcPr>
          <w:p w14:paraId="2C724906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53" w:type="dxa"/>
          </w:tcPr>
          <w:p w14:paraId="37682F97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74" w:type="dxa"/>
          </w:tcPr>
          <w:p w14:paraId="32F6877A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A7C93" w14:paraId="34B02533" w14:textId="77777777" w:rsidTr="003617AF">
        <w:trPr>
          <w:trHeight w:val="1853"/>
        </w:trPr>
        <w:tc>
          <w:tcPr>
            <w:tcW w:w="389" w:type="dxa"/>
          </w:tcPr>
          <w:p w14:paraId="50FFE2B5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3</w:t>
            </w:r>
          </w:p>
          <w:p w14:paraId="03A90F40" w14:textId="77777777" w:rsidR="00AA7C93" w:rsidRDefault="00000000">
            <w:pPr>
              <w:pStyle w:val="TableParagraph"/>
              <w:spacing w:before="2" w:line="240" w:lineRule="auto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.</w:t>
            </w:r>
          </w:p>
        </w:tc>
        <w:tc>
          <w:tcPr>
            <w:tcW w:w="1268" w:type="dxa"/>
          </w:tcPr>
          <w:p w14:paraId="07BAC765" w14:textId="77777777" w:rsidR="00AA7C93" w:rsidRDefault="00000000">
            <w:pPr>
              <w:pStyle w:val="TableParagraph"/>
              <w:spacing w:line="240" w:lineRule="auto"/>
              <w:ind w:left="105" w:right="12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Установка средств наглядной агитации </w:t>
            </w:r>
            <w:r>
              <w:rPr>
                <w:spacing w:val="-6"/>
                <w:sz w:val="23"/>
              </w:rPr>
              <w:t>по</w:t>
            </w:r>
          </w:p>
          <w:p w14:paraId="23802990" w14:textId="301B521F" w:rsidR="00AA7C93" w:rsidRDefault="00000000">
            <w:pPr>
              <w:pStyle w:val="TableParagraph"/>
              <w:spacing w:line="264" w:lineRule="exact"/>
              <w:ind w:left="105" w:right="181"/>
              <w:rPr>
                <w:sz w:val="23"/>
              </w:rPr>
            </w:pPr>
            <w:r>
              <w:rPr>
                <w:spacing w:val="-2"/>
                <w:sz w:val="23"/>
              </w:rPr>
              <w:t>энергосбережению</w:t>
            </w:r>
          </w:p>
        </w:tc>
        <w:tc>
          <w:tcPr>
            <w:tcW w:w="990" w:type="dxa"/>
          </w:tcPr>
          <w:p w14:paraId="06C731D0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5" w:type="dxa"/>
          </w:tcPr>
          <w:p w14:paraId="22CEAA64" w14:textId="77777777" w:rsidR="00AA7C93" w:rsidRDefault="00000000">
            <w:pPr>
              <w:pStyle w:val="TableParagraph"/>
              <w:spacing w:line="242" w:lineRule="auto"/>
              <w:ind w:left="104" w:righ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pacing w:val="-4"/>
                <w:sz w:val="23"/>
              </w:rPr>
              <w:t xml:space="preserve">Без </w:t>
            </w:r>
            <w:r>
              <w:rPr>
                <w:rFonts w:ascii="Calibri" w:hAnsi="Calibri"/>
                <w:spacing w:val="-2"/>
                <w:sz w:val="23"/>
              </w:rPr>
              <w:t>затрат</w:t>
            </w:r>
          </w:p>
        </w:tc>
        <w:tc>
          <w:tcPr>
            <w:tcW w:w="845" w:type="dxa"/>
          </w:tcPr>
          <w:p w14:paraId="6D6B9026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3" w:type="dxa"/>
          </w:tcPr>
          <w:p w14:paraId="5285E921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50" w:type="dxa"/>
          </w:tcPr>
          <w:p w14:paraId="764D8368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2" w:type="dxa"/>
          </w:tcPr>
          <w:p w14:paraId="16B7269E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63" w:type="dxa"/>
          </w:tcPr>
          <w:p w14:paraId="0B513C5D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758" w:type="dxa"/>
          </w:tcPr>
          <w:p w14:paraId="468581C5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758" w:type="dxa"/>
          </w:tcPr>
          <w:p w14:paraId="0AD02F12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8" w:type="dxa"/>
          </w:tcPr>
          <w:p w14:paraId="6FAA8A78" w14:textId="77777777" w:rsidR="00AA7C93" w:rsidRDefault="00000000">
            <w:pPr>
              <w:pStyle w:val="TableParagraph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2" w:type="dxa"/>
          </w:tcPr>
          <w:p w14:paraId="7C8F21FD" w14:textId="77777777" w:rsidR="00AA7C93" w:rsidRDefault="00000000">
            <w:pPr>
              <w:pStyle w:val="TableParagraph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3" w:type="dxa"/>
          </w:tcPr>
          <w:p w14:paraId="1A17E59E" w14:textId="77777777" w:rsidR="00AA7C93" w:rsidRDefault="00000000">
            <w:pPr>
              <w:pStyle w:val="TableParagraph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3" w:type="dxa"/>
          </w:tcPr>
          <w:p w14:paraId="21D097DF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3" w:type="dxa"/>
          </w:tcPr>
          <w:p w14:paraId="5A5F05B3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2774" w:type="dxa"/>
          </w:tcPr>
          <w:p w14:paraId="0A6A8D01" w14:textId="77777777" w:rsidR="00AA7C93" w:rsidRDefault="00000000">
            <w:pPr>
              <w:pStyle w:val="TableParagraph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  <w:tr w:rsidR="00AA7C93" w14:paraId="3F1CDAA0" w14:textId="77777777" w:rsidTr="003617AF">
        <w:trPr>
          <w:trHeight w:val="1853"/>
        </w:trPr>
        <w:tc>
          <w:tcPr>
            <w:tcW w:w="389" w:type="dxa"/>
          </w:tcPr>
          <w:p w14:paraId="648FD417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4</w:t>
            </w:r>
          </w:p>
          <w:p w14:paraId="7CC869E4" w14:textId="77777777" w:rsidR="00AA7C93" w:rsidRDefault="00000000">
            <w:pPr>
              <w:pStyle w:val="TableParagraph"/>
              <w:spacing w:before="3" w:line="240" w:lineRule="auto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.</w:t>
            </w:r>
          </w:p>
        </w:tc>
        <w:tc>
          <w:tcPr>
            <w:tcW w:w="1268" w:type="dxa"/>
          </w:tcPr>
          <w:p w14:paraId="2F93537A" w14:textId="3F1552EE" w:rsidR="00AA7C93" w:rsidRDefault="00000000">
            <w:pPr>
              <w:pStyle w:val="TableParagraph"/>
              <w:spacing w:line="240" w:lineRule="auto"/>
              <w:ind w:left="105" w:right="149"/>
              <w:rPr>
                <w:sz w:val="23"/>
              </w:rPr>
            </w:pPr>
            <w:r>
              <w:rPr>
                <w:spacing w:val="-2"/>
                <w:sz w:val="23"/>
              </w:rPr>
              <w:t>Проведен</w:t>
            </w:r>
            <w:r>
              <w:rPr>
                <w:spacing w:val="-6"/>
                <w:sz w:val="23"/>
              </w:rPr>
              <w:t xml:space="preserve">ие </w:t>
            </w:r>
            <w:r>
              <w:rPr>
                <w:spacing w:val="-2"/>
                <w:sz w:val="23"/>
              </w:rPr>
              <w:t>своевреме</w:t>
            </w:r>
            <w:r>
              <w:rPr>
                <w:spacing w:val="-4"/>
                <w:sz w:val="23"/>
              </w:rPr>
              <w:t xml:space="preserve">нной </w:t>
            </w:r>
            <w:r>
              <w:rPr>
                <w:spacing w:val="-2"/>
                <w:sz w:val="23"/>
              </w:rPr>
              <w:t>сверки учета</w:t>
            </w:r>
          </w:p>
          <w:p w14:paraId="41F64EB4" w14:textId="77777777" w:rsidR="00AA7C93" w:rsidRDefault="00000000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расхода</w:t>
            </w:r>
          </w:p>
        </w:tc>
        <w:tc>
          <w:tcPr>
            <w:tcW w:w="990" w:type="dxa"/>
          </w:tcPr>
          <w:p w14:paraId="21363200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5" w:type="dxa"/>
          </w:tcPr>
          <w:p w14:paraId="3728DEFA" w14:textId="77777777" w:rsidR="00AA7C93" w:rsidRDefault="00000000">
            <w:pPr>
              <w:pStyle w:val="TableParagraph"/>
              <w:spacing w:line="242" w:lineRule="auto"/>
              <w:ind w:left="104" w:righ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pacing w:val="-4"/>
                <w:sz w:val="23"/>
              </w:rPr>
              <w:t xml:space="preserve">Без </w:t>
            </w:r>
            <w:r>
              <w:rPr>
                <w:rFonts w:ascii="Calibri" w:hAnsi="Calibri"/>
                <w:spacing w:val="-2"/>
                <w:sz w:val="23"/>
              </w:rPr>
              <w:t>затрат</w:t>
            </w:r>
          </w:p>
        </w:tc>
        <w:tc>
          <w:tcPr>
            <w:tcW w:w="845" w:type="dxa"/>
          </w:tcPr>
          <w:p w14:paraId="35FEE068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3" w:type="dxa"/>
          </w:tcPr>
          <w:p w14:paraId="0DF3C97B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50" w:type="dxa"/>
          </w:tcPr>
          <w:p w14:paraId="5C852309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2" w:type="dxa"/>
          </w:tcPr>
          <w:p w14:paraId="7A9E08AD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63" w:type="dxa"/>
          </w:tcPr>
          <w:p w14:paraId="1BBFD115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28C4CC66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20E2409F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8" w:type="dxa"/>
          </w:tcPr>
          <w:p w14:paraId="22D5C5E4" w14:textId="77777777" w:rsidR="00AA7C93" w:rsidRDefault="00000000">
            <w:pPr>
              <w:pStyle w:val="TableParagraph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2" w:type="dxa"/>
          </w:tcPr>
          <w:p w14:paraId="7E158328" w14:textId="77777777" w:rsidR="00AA7C93" w:rsidRDefault="00000000">
            <w:pPr>
              <w:pStyle w:val="TableParagraph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3" w:type="dxa"/>
          </w:tcPr>
          <w:p w14:paraId="1A5592BD" w14:textId="77777777" w:rsidR="00AA7C93" w:rsidRDefault="00000000">
            <w:pPr>
              <w:pStyle w:val="TableParagraph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3" w:type="dxa"/>
          </w:tcPr>
          <w:p w14:paraId="5FEB2437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3" w:type="dxa"/>
          </w:tcPr>
          <w:p w14:paraId="5AD93DBA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2774" w:type="dxa"/>
          </w:tcPr>
          <w:p w14:paraId="5B21EA0D" w14:textId="77777777" w:rsidR="00AA7C93" w:rsidRDefault="00000000">
            <w:pPr>
              <w:pStyle w:val="TableParagraph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  <w:tr w:rsidR="00AA7C93" w14:paraId="1528080D" w14:textId="77777777" w:rsidTr="003617AF">
        <w:trPr>
          <w:trHeight w:val="1852"/>
        </w:trPr>
        <w:tc>
          <w:tcPr>
            <w:tcW w:w="389" w:type="dxa"/>
          </w:tcPr>
          <w:p w14:paraId="50FC072A" w14:textId="77777777" w:rsidR="00AA7C93" w:rsidRDefault="00000000">
            <w:pPr>
              <w:pStyle w:val="TableParagraph"/>
              <w:spacing w:line="276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5</w:t>
            </w:r>
          </w:p>
          <w:p w14:paraId="6FABA455" w14:textId="77777777" w:rsidR="00AA7C93" w:rsidRDefault="00000000">
            <w:pPr>
              <w:pStyle w:val="TableParagraph"/>
              <w:spacing w:line="280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.</w:t>
            </w:r>
          </w:p>
        </w:tc>
        <w:tc>
          <w:tcPr>
            <w:tcW w:w="1268" w:type="dxa"/>
          </w:tcPr>
          <w:p w14:paraId="26CC350F" w14:textId="729068D3" w:rsidR="00AA7C93" w:rsidRDefault="00000000">
            <w:pPr>
              <w:pStyle w:val="TableParagraph"/>
              <w:spacing w:line="240" w:lineRule="auto"/>
              <w:ind w:left="105" w:right="18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Контроль </w:t>
            </w:r>
            <w:r>
              <w:rPr>
                <w:spacing w:val="-6"/>
                <w:sz w:val="23"/>
              </w:rPr>
              <w:t xml:space="preserve">за </w:t>
            </w:r>
            <w:r>
              <w:rPr>
                <w:spacing w:val="-2"/>
                <w:sz w:val="23"/>
              </w:rPr>
              <w:t>соблюден</w:t>
            </w:r>
            <w:r w:rsidR="00217583">
              <w:rPr>
                <w:spacing w:val="-4"/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ем </w:t>
            </w:r>
            <w:r>
              <w:rPr>
                <w:spacing w:val="-2"/>
                <w:sz w:val="23"/>
              </w:rPr>
              <w:t>графика светового</w:t>
            </w:r>
          </w:p>
          <w:p w14:paraId="031C54BF" w14:textId="77777777" w:rsidR="00AA7C93" w:rsidRDefault="00000000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режима</w:t>
            </w:r>
          </w:p>
        </w:tc>
        <w:tc>
          <w:tcPr>
            <w:tcW w:w="990" w:type="dxa"/>
          </w:tcPr>
          <w:p w14:paraId="70EBE41F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5" w:type="dxa"/>
          </w:tcPr>
          <w:p w14:paraId="249B7712" w14:textId="77777777" w:rsidR="00AA7C93" w:rsidRDefault="00000000">
            <w:pPr>
              <w:pStyle w:val="TableParagraph"/>
              <w:spacing w:line="237" w:lineRule="auto"/>
              <w:ind w:left="104" w:righ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pacing w:val="-4"/>
                <w:sz w:val="23"/>
              </w:rPr>
              <w:t xml:space="preserve">Без </w:t>
            </w:r>
            <w:r>
              <w:rPr>
                <w:rFonts w:ascii="Calibri" w:hAnsi="Calibri"/>
                <w:spacing w:val="-2"/>
                <w:sz w:val="23"/>
              </w:rPr>
              <w:t>затрат</w:t>
            </w:r>
          </w:p>
        </w:tc>
        <w:tc>
          <w:tcPr>
            <w:tcW w:w="845" w:type="dxa"/>
          </w:tcPr>
          <w:p w14:paraId="7B33B70A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3" w:type="dxa"/>
          </w:tcPr>
          <w:p w14:paraId="0A02021B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50" w:type="dxa"/>
          </w:tcPr>
          <w:p w14:paraId="0A1788DF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2" w:type="dxa"/>
          </w:tcPr>
          <w:p w14:paraId="43EA9C4B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63" w:type="dxa"/>
          </w:tcPr>
          <w:p w14:paraId="1A7AB573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708FCC33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5799AF0C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8" w:type="dxa"/>
          </w:tcPr>
          <w:p w14:paraId="3DDD3634" w14:textId="77777777" w:rsidR="00AA7C93" w:rsidRDefault="00000000">
            <w:pPr>
              <w:pStyle w:val="TableParagraph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2" w:type="dxa"/>
          </w:tcPr>
          <w:p w14:paraId="6A75305F" w14:textId="77777777" w:rsidR="00AA7C93" w:rsidRDefault="00000000">
            <w:pPr>
              <w:pStyle w:val="TableParagraph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3" w:type="dxa"/>
          </w:tcPr>
          <w:p w14:paraId="2CCD914B" w14:textId="77777777" w:rsidR="00AA7C93" w:rsidRDefault="00000000">
            <w:pPr>
              <w:pStyle w:val="TableParagraph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3" w:type="dxa"/>
          </w:tcPr>
          <w:p w14:paraId="654BA97C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3" w:type="dxa"/>
          </w:tcPr>
          <w:p w14:paraId="22B1DF94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2774" w:type="dxa"/>
          </w:tcPr>
          <w:p w14:paraId="1CDAE8F7" w14:textId="77777777" w:rsidR="00AA7C93" w:rsidRDefault="00000000">
            <w:pPr>
              <w:pStyle w:val="TableParagraph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  <w:tr w:rsidR="00AA7C93" w14:paraId="67005E45" w14:textId="77777777" w:rsidTr="003617AF">
        <w:trPr>
          <w:trHeight w:val="1583"/>
        </w:trPr>
        <w:tc>
          <w:tcPr>
            <w:tcW w:w="389" w:type="dxa"/>
          </w:tcPr>
          <w:p w14:paraId="3BC996AA" w14:textId="77777777" w:rsidR="00AA7C93" w:rsidRDefault="00000000">
            <w:pPr>
              <w:pStyle w:val="TableParagraph"/>
              <w:spacing w:line="277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6</w:t>
            </w:r>
          </w:p>
          <w:p w14:paraId="3FA5DD96" w14:textId="77777777" w:rsidR="00AA7C93" w:rsidRDefault="00000000">
            <w:pPr>
              <w:pStyle w:val="TableParagraph"/>
              <w:spacing w:line="280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.</w:t>
            </w:r>
          </w:p>
        </w:tc>
        <w:tc>
          <w:tcPr>
            <w:tcW w:w="1268" w:type="dxa"/>
          </w:tcPr>
          <w:p w14:paraId="5932978F" w14:textId="539E76B1" w:rsidR="00AA7C93" w:rsidRDefault="00000000">
            <w:pPr>
              <w:pStyle w:val="TableParagraph"/>
              <w:spacing w:line="240" w:lineRule="auto"/>
              <w:ind w:left="105" w:right="10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Контроль </w:t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управлени</w:t>
            </w:r>
            <w:r>
              <w:rPr>
                <w:sz w:val="23"/>
              </w:rPr>
              <w:t>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уличным</w:t>
            </w:r>
          </w:p>
          <w:p w14:paraId="04ED4183" w14:textId="35B3F3D8" w:rsidR="00AA7C93" w:rsidRDefault="00000000">
            <w:pPr>
              <w:pStyle w:val="TableParagraph"/>
              <w:spacing w:line="264" w:lineRule="exact"/>
              <w:ind w:left="105" w:right="195"/>
              <w:rPr>
                <w:sz w:val="23"/>
              </w:rPr>
            </w:pPr>
            <w:r>
              <w:rPr>
                <w:spacing w:val="-2"/>
                <w:sz w:val="23"/>
              </w:rPr>
              <w:t>освещени</w:t>
            </w:r>
            <w:r>
              <w:rPr>
                <w:spacing w:val="-6"/>
                <w:sz w:val="23"/>
              </w:rPr>
              <w:t>ем</w:t>
            </w:r>
          </w:p>
        </w:tc>
        <w:tc>
          <w:tcPr>
            <w:tcW w:w="990" w:type="dxa"/>
          </w:tcPr>
          <w:p w14:paraId="1CF6FC09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5" w:type="dxa"/>
          </w:tcPr>
          <w:p w14:paraId="4A2F96A6" w14:textId="77777777" w:rsidR="00AA7C93" w:rsidRDefault="00000000">
            <w:pPr>
              <w:pStyle w:val="TableParagraph"/>
              <w:spacing w:line="237" w:lineRule="auto"/>
              <w:ind w:left="104" w:righ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pacing w:val="-4"/>
                <w:sz w:val="23"/>
              </w:rPr>
              <w:t xml:space="preserve">Без </w:t>
            </w:r>
            <w:r>
              <w:rPr>
                <w:rFonts w:ascii="Calibri" w:hAnsi="Calibri"/>
                <w:spacing w:val="-2"/>
                <w:sz w:val="23"/>
              </w:rPr>
              <w:t>затрат</w:t>
            </w:r>
          </w:p>
        </w:tc>
        <w:tc>
          <w:tcPr>
            <w:tcW w:w="845" w:type="dxa"/>
          </w:tcPr>
          <w:p w14:paraId="1EB32CAF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3" w:type="dxa"/>
          </w:tcPr>
          <w:p w14:paraId="5AC5E8E6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50" w:type="dxa"/>
          </w:tcPr>
          <w:p w14:paraId="7584A9A6" w14:textId="77777777" w:rsidR="00AA7C93" w:rsidRDefault="00000000">
            <w:pPr>
              <w:pStyle w:val="TableParagraph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2" w:type="dxa"/>
          </w:tcPr>
          <w:p w14:paraId="7D6D4D4C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63" w:type="dxa"/>
          </w:tcPr>
          <w:p w14:paraId="653B5086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2F8CFE85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4F0D05FD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8" w:type="dxa"/>
          </w:tcPr>
          <w:p w14:paraId="41AB944D" w14:textId="77777777" w:rsidR="00AA7C93" w:rsidRDefault="00000000">
            <w:pPr>
              <w:pStyle w:val="TableParagraph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2" w:type="dxa"/>
          </w:tcPr>
          <w:p w14:paraId="6E651C32" w14:textId="77777777" w:rsidR="00AA7C93" w:rsidRDefault="00000000">
            <w:pPr>
              <w:pStyle w:val="TableParagraph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3" w:type="dxa"/>
          </w:tcPr>
          <w:p w14:paraId="37F79C48" w14:textId="77777777" w:rsidR="00AA7C93" w:rsidRDefault="00000000">
            <w:pPr>
              <w:pStyle w:val="TableParagraph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3" w:type="dxa"/>
          </w:tcPr>
          <w:p w14:paraId="31334236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3" w:type="dxa"/>
          </w:tcPr>
          <w:p w14:paraId="167FD31B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2774" w:type="dxa"/>
          </w:tcPr>
          <w:p w14:paraId="40D28335" w14:textId="77777777" w:rsidR="00AA7C93" w:rsidRDefault="00000000">
            <w:pPr>
              <w:pStyle w:val="TableParagraph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  <w:tr w:rsidR="00AA7C93" w14:paraId="4731EF6A" w14:textId="77777777" w:rsidTr="003617AF">
        <w:trPr>
          <w:trHeight w:val="2115"/>
        </w:trPr>
        <w:tc>
          <w:tcPr>
            <w:tcW w:w="389" w:type="dxa"/>
          </w:tcPr>
          <w:p w14:paraId="142D6AFD" w14:textId="77777777" w:rsidR="00AA7C93" w:rsidRDefault="00000000">
            <w:pPr>
              <w:pStyle w:val="TableParagraph"/>
              <w:spacing w:line="276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lastRenderedPageBreak/>
              <w:t>7</w:t>
            </w:r>
          </w:p>
          <w:p w14:paraId="2D6E314C" w14:textId="77777777" w:rsidR="00AA7C93" w:rsidRDefault="00000000">
            <w:pPr>
              <w:pStyle w:val="TableParagraph"/>
              <w:spacing w:before="2" w:line="240" w:lineRule="auto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.</w:t>
            </w:r>
          </w:p>
        </w:tc>
        <w:tc>
          <w:tcPr>
            <w:tcW w:w="1268" w:type="dxa"/>
          </w:tcPr>
          <w:p w14:paraId="7765EBBA" w14:textId="1E441A5C" w:rsidR="00AA7C93" w:rsidRDefault="00000000">
            <w:pPr>
              <w:pStyle w:val="TableParagraph"/>
              <w:spacing w:line="240" w:lineRule="auto"/>
              <w:ind w:left="105" w:right="138"/>
              <w:rPr>
                <w:sz w:val="23"/>
              </w:rPr>
            </w:pPr>
            <w:r>
              <w:rPr>
                <w:spacing w:val="-2"/>
                <w:sz w:val="23"/>
              </w:rPr>
              <w:t>Контроль ежемесяч</w:t>
            </w:r>
            <w:r>
              <w:rPr>
                <w:spacing w:val="-4"/>
                <w:sz w:val="23"/>
              </w:rPr>
              <w:t xml:space="preserve">ного </w:t>
            </w:r>
            <w:r>
              <w:rPr>
                <w:spacing w:val="-2"/>
                <w:sz w:val="23"/>
              </w:rPr>
              <w:t>анализа потреблен</w:t>
            </w:r>
            <w:r>
              <w:rPr>
                <w:spacing w:val="-6"/>
                <w:sz w:val="23"/>
              </w:rPr>
              <w:t>ия</w:t>
            </w:r>
          </w:p>
          <w:p w14:paraId="1C11247A" w14:textId="77777777" w:rsidR="00AA7C93" w:rsidRDefault="00000000">
            <w:pPr>
              <w:pStyle w:val="TableParagraph"/>
              <w:spacing w:line="264" w:lineRule="exact"/>
              <w:ind w:left="105" w:right="21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холодной </w:t>
            </w:r>
            <w:r>
              <w:rPr>
                <w:spacing w:val="-4"/>
                <w:sz w:val="23"/>
              </w:rPr>
              <w:t>воды</w:t>
            </w:r>
          </w:p>
        </w:tc>
        <w:tc>
          <w:tcPr>
            <w:tcW w:w="990" w:type="dxa"/>
          </w:tcPr>
          <w:p w14:paraId="58B110FE" w14:textId="77777777" w:rsidR="00AA7C93" w:rsidRDefault="00000000">
            <w:pPr>
              <w:pStyle w:val="TableParagraph"/>
              <w:spacing w:line="276" w:lineRule="exact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5" w:type="dxa"/>
          </w:tcPr>
          <w:p w14:paraId="1BE5D4B7" w14:textId="77777777" w:rsidR="00AA7C93" w:rsidRDefault="00000000">
            <w:pPr>
              <w:pStyle w:val="TableParagraph"/>
              <w:spacing w:line="242" w:lineRule="auto"/>
              <w:ind w:left="104" w:righ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pacing w:val="-4"/>
                <w:sz w:val="23"/>
              </w:rPr>
              <w:t xml:space="preserve">Без </w:t>
            </w:r>
            <w:r>
              <w:rPr>
                <w:rFonts w:ascii="Calibri" w:hAnsi="Calibri"/>
                <w:spacing w:val="-2"/>
                <w:sz w:val="23"/>
              </w:rPr>
              <w:t>затрат</w:t>
            </w:r>
          </w:p>
        </w:tc>
        <w:tc>
          <w:tcPr>
            <w:tcW w:w="845" w:type="dxa"/>
          </w:tcPr>
          <w:p w14:paraId="5B1E2E4C" w14:textId="77777777" w:rsidR="00AA7C93" w:rsidRDefault="00000000">
            <w:pPr>
              <w:pStyle w:val="TableParagraph"/>
              <w:spacing w:line="276" w:lineRule="exact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3" w:type="dxa"/>
          </w:tcPr>
          <w:p w14:paraId="2FE2EDD5" w14:textId="77777777" w:rsidR="00AA7C93" w:rsidRDefault="00000000">
            <w:pPr>
              <w:pStyle w:val="TableParagraph"/>
              <w:spacing w:line="276" w:lineRule="exact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50" w:type="dxa"/>
          </w:tcPr>
          <w:p w14:paraId="2FCABE26" w14:textId="77777777" w:rsidR="00AA7C93" w:rsidRDefault="00000000">
            <w:pPr>
              <w:pStyle w:val="TableParagraph"/>
              <w:spacing w:line="276" w:lineRule="exact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2" w:type="dxa"/>
          </w:tcPr>
          <w:p w14:paraId="0FED935F" w14:textId="77777777" w:rsidR="00AA7C93" w:rsidRDefault="00000000">
            <w:pPr>
              <w:pStyle w:val="TableParagraph"/>
              <w:spacing w:line="276" w:lineRule="exact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63" w:type="dxa"/>
          </w:tcPr>
          <w:p w14:paraId="283B55A4" w14:textId="77777777" w:rsidR="00AA7C93" w:rsidRDefault="00000000">
            <w:pPr>
              <w:pStyle w:val="TableParagraph"/>
              <w:spacing w:line="276" w:lineRule="exact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07513BEA" w14:textId="77777777" w:rsidR="00AA7C93" w:rsidRDefault="00000000">
            <w:pPr>
              <w:pStyle w:val="TableParagraph"/>
              <w:spacing w:line="276" w:lineRule="exact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5274307C" w14:textId="77777777" w:rsidR="00AA7C93" w:rsidRDefault="00000000">
            <w:pPr>
              <w:pStyle w:val="TableParagraph"/>
              <w:spacing w:line="276" w:lineRule="exact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8" w:type="dxa"/>
          </w:tcPr>
          <w:p w14:paraId="4E74F2E4" w14:textId="77777777" w:rsidR="00AA7C93" w:rsidRDefault="00000000">
            <w:pPr>
              <w:pStyle w:val="TableParagraph"/>
              <w:spacing w:line="276" w:lineRule="exact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2" w:type="dxa"/>
          </w:tcPr>
          <w:p w14:paraId="7796F99B" w14:textId="77777777" w:rsidR="00AA7C93" w:rsidRDefault="00000000">
            <w:pPr>
              <w:pStyle w:val="TableParagraph"/>
              <w:spacing w:line="276" w:lineRule="exact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3" w:type="dxa"/>
          </w:tcPr>
          <w:p w14:paraId="75F294E9" w14:textId="77777777" w:rsidR="00AA7C93" w:rsidRDefault="00000000">
            <w:pPr>
              <w:pStyle w:val="TableParagraph"/>
              <w:spacing w:line="276" w:lineRule="exact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3" w:type="dxa"/>
          </w:tcPr>
          <w:p w14:paraId="7647942B" w14:textId="77777777" w:rsidR="00AA7C93" w:rsidRDefault="00000000">
            <w:pPr>
              <w:pStyle w:val="TableParagraph"/>
              <w:spacing w:line="276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3" w:type="dxa"/>
          </w:tcPr>
          <w:p w14:paraId="330C3A9F" w14:textId="77777777" w:rsidR="00AA7C93" w:rsidRDefault="00000000">
            <w:pPr>
              <w:pStyle w:val="TableParagraph"/>
              <w:spacing w:line="276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2774" w:type="dxa"/>
          </w:tcPr>
          <w:p w14:paraId="7731A91F" w14:textId="77777777" w:rsidR="00AA7C93" w:rsidRDefault="00000000">
            <w:pPr>
              <w:pStyle w:val="TableParagraph"/>
              <w:spacing w:line="276" w:lineRule="exact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  <w:tr w:rsidR="00AA7C93" w14:paraId="61590558" w14:textId="77777777" w:rsidTr="003617AF">
        <w:trPr>
          <w:trHeight w:val="282"/>
        </w:trPr>
        <w:tc>
          <w:tcPr>
            <w:tcW w:w="389" w:type="dxa"/>
          </w:tcPr>
          <w:p w14:paraId="61BA97BD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68" w:type="dxa"/>
          </w:tcPr>
          <w:p w14:paraId="4E5C0C85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0" w:type="dxa"/>
          </w:tcPr>
          <w:p w14:paraId="3C592282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5" w:type="dxa"/>
          </w:tcPr>
          <w:p w14:paraId="428DA70C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5" w:type="dxa"/>
          </w:tcPr>
          <w:p w14:paraId="4F4E5EAF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14:paraId="0C934BED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09D4693D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2" w:type="dxa"/>
          </w:tcPr>
          <w:p w14:paraId="34D60E18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3" w:type="dxa"/>
          </w:tcPr>
          <w:p w14:paraId="12E78CC2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14:paraId="580FA061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14:paraId="6A888207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" w:type="dxa"/>
          </w:tcPr>
          <w:p w14:paraId="11F129C0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 w14:paraId="6BDB711B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3" w:type="dxa"/>
          </w:tcPr>
          <w:p w14:paraId="5C8F0827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3" w:type="dxa"/>
          </w:tcPr>
          <w:p w14:paraId="76389702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3" w:type="dxa"/>
          </w:tcPr>
          <w:p w14:paraId="74061592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74" w:type="dxa"/>
          </w:tcPr>
          <w:p w14:paraId="287666F8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A7C93" w14:paraId="43DC7C28" w14:textId="77777777" w:rsidTr="003617AF">
        <w:trPr>
          <w:trHeight w:val="278"/>
        </w:trPr>
        <w:tc>
          <w:tcPr>
            <w:tcW w:w="1657" w:type="dxa"/>
            <w:gridSpan w:val="2"/>
          </w:tcPr>
          <w:p w14:paraId="2F2EE539" w14:textId="77777777" w:rsidR="00AA7C93" w:rsidRDefault="00000000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  <w:r>
              <w:rPr>
                <w:b/>
                <w:spacing w:val="-5"/>
                <w:sz w:val="23"/>
              </w:rPr>
              <w:t xml:space="preserve"> по</w:t>
            </w:r>
          </w:p>
        </w:tc>
        <w:tc>
          <w:tcPr>
            <w:tcW w:w="990" w:type="dxa"/>
          </w:tcPr>
          <w:p w14:paraId="351C96E5" w14:textId="77777777" w:rsidR="00AA7C93" w:rsidRDefault="00000000">
            <w:pPr>
              <w:pStyle w:val="TableParagraph"/>
              <w:spacing w:line="258" w:lineRule="exact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5" w:type="dxa"/>
          </w:tcPr>
          <w:p w14:paraId="24D5AB35" w14:textId="77777777" w:rsidR="00AA7C93" w:rsidRDefault="00000000">
            <w:pPr>
              <w:pStyle w:val="TableParagraph"/>
              <w:spacing w:line="258" w:lineRule="exact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5" w:type="dxa"/>
          </w:tcPr>
          <w:p w14:paraId="3415C5D4" w14:textId="77777777" w:rsidR="00AA7C93" w:rsidRDefault="00000000">
            <w:pPr>
              <w:pStyle w:val="TableParagraph"/>
              <w:spacing w:line="258" w:lineRule="exact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3" w:type="dxa"/>
          </w:tcPr>
          <w:p w14:paraId="42532AFC" w14:textId="77777777" w:rsidR="00AA7C93" w:rsidRDefault="00000000">
            <w:pPr>
              <w:pStyle w:val="TableParagraph"/>
              <w:spacing w:line="258" w:lineRule="exact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50" w:type="dxa"/>
          </w:tcPr>
          <w:p w14:paraId="0BA4DEA4" w14:textId="77777777" w:rsidR="00AA7C93" w:rsidRDefault="00000000">
            <w:pPr>
              <w:pStyle w:val="TableParagraph"/>
              <w:spacing w:line="258" w:lineRule="exact"/>
              <w:ind w:left="10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2" w:type="dxa"/>
          </w:tcPr>
          <w:p w14:paraId="4EFDEBEE" w14:textId="77777777" w:rsidR="00AA7C93" w:rsidRDefault="00000000">
            <w:pPr>
              <w:pStyle w:val="TableParagraph"/>
              <w:spacing w:line="258" w:lineRule="exact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63" w:type="dxa"/>
          </w:tcPr>
          <w:p w14:paraId="7E50E5B2" w14:textId="77777777" w:rsidR="00AA7C93" w:rsidRDefault="00000000">
            <w:pPr>
              <w:pStyle w:val="TableParagraph"/>
              <w:spacing w:line="258" w:lineRule="exact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pacing w:val="-5"/>
                <w:sz w:val="23"/>
              </w:rPr>
              <w:t>3,0</w:t>
            </w:r>
          </w:p>
        </w:tc>
        <w:tc>
          <w:tcPr>
            <w:tcW w:w="758" w:type="dxa"/>
          </w:tcPr>
          <w:p w14:paraId="0088CE83" w14:textId="77777777" w:rsidR="00AA7C93" w:rsidRDefault="00000000">
            <w:pPr>
              <w:pStyle w:val="TableParagraph"/>
              <w:spacing w:line="258" w:lineRule="exact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1B6719FC" w14:textId="77777777" w:rsidR="00AA7C93" w:rsidRDefault="00000000">
            <w:pPr>
              <w:pStyle w:val="TableParagraph"/>
              <w:spacing w:line="258" w:lineRule="exact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8" w:type="dxa"/>
          </w:tcPr>
          <w:p w14:paraId="5D5C9A55" w14:textId="77777777" w:rsidR="00AA7C93" w:rsidRDefault="00000000">
            <w:pPr>
              <w:pStyle w:val="TableParagraph"/>
              <w:spacing w:line="258" w:lineRule="exact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2" w:type="dxa"/>
          </w:tcPr>
          <w:p w14:paraId="4499A6A7" w14:textId="77777777" w:rsidR="00AA7C93" w:rsidRDefault="00000000">
            <w:pPr>
              <w:pStyle w:val="TableParagraph"/>
              <w:spacing w:line="258" w:lineRule="exact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3" w:type="dxa"/>
          </w:tcPr>
          <w:p w14:paraId="559B28E3" w14:textId="77777777" w:rsidR="00AA7C93" w:rsidRDefault="00000000">
            <w:pPr>
              <w:pStyle w:val="TableParagraph"/>
              <w:spacing w:line="258" w:lineRule="exact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3" w:type="dxa"/>
          </w:tcPr>
          <w:p w14:paraId="3C7C6C99" w14:textId="77777777" w:rsidR="00AA7C93" w:rsidRDefault="00000000">
            <w:pPr>
              <w:pStyle w:val="TableParagraph"/>
              <w:spacing w:line="258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3" w:type="dxa"/>
          </w:tcPr>
          <w:p w14:paraId="0C5F0526" w14:textId="77777777" w:rsidR="00AA7C93" w:rsidRDefault="00000000">
            <w:pPr>
              <w:pStyle w:val="TableParagraph"/>
              <w:spacing w:line="258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2774" w:type="dxa"/>
          </w:tcPr>
          <w:p w14:paraId="345534EF" w14:textId="77777777" w:rsidR="00AA7C93" w:rsidRDefault="00000000">
            <w:pPr>
              <w:pStyle w:val="TableParagraph"/>
              <w:spacing w:line="258" w:lineRule="exact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</w:tbl>
    <w:p w14:paraId="7C93E15F" w14:textId="77777777" w:rsidR="00AA7C93" w:rsidRDefault="00AA7C93">
      <w:pPr>
        <w:spacing w:line="258" w:lineRule="exact"/>
        <w:rPr>
          <w:rFonts w:ascii="Calibri"/>
          <w:sz w:val="23"/>
        </w:rPr>
        <w:sectPr w:rsidR="00AA7C93">
          <w:type w:val="continuous"/>
          <w:pgSz w:w="16840" w:h="11910" w:orient="landscape"/>
          <w:pgMar w:top="540" w:right="440" w:bottom="935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423"/>
        <w:gridCol w:w="776"/>
        <w:gridCol w:w="844"/>
        <w:gridCol w:w="844"/>
        <w:gridCol w:w="992"/>
        <w:gridCol w:w="849"/>
        <w:gridCol w:w="1021"/>
        <w:gridCol w:w="762"/>
        <w:gridCol w:w="757"/>
        <w:gridCol w:w="757"/>
        <w:gridCol w:w="977"/>
        <w:gridCol w:w="541"/>
        <w:gridCol w:w="872"/>
        <w:gridCol w:w="642"/>
        <w:gridCol w:w="752"/>
        <w:gridCol w:w="1439"/>
      </w:tblGrid>
      <w:tr w:rsidR="00AA7C93" w14:paraId="038D8D6A" w14:textId="77777777" w:rsidTr="00217583">
        <w:trPr>
          <w:trHeight w:val="527"/>
        </w:trPr>
        <w:tc>
          <w:tcPr>
            <w:tcW w:w="1869" w:type="dxa"/>
            <w:gridSpan w:val="2"/>
          </w:tcPr>
          <w:p w14:paraId="5039E75B" w14:textId="231D685E" w:rsidR="00AA7C93" w:rsidRDefault="00000000">
            <w:pPr>
              <w:pStyle w:val="TableParagraph"/>
              <w:spacing w:line="264" w:lineRule="exact"/>
              <w:ind w:right="14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мероприяти</w:t>
            </w:r>
            <w:r>
              <w:rPr>
                <w:b/>
                <w:spacing w:val="-10"/>
                <w:sz w:val="23"/>
              </w:rPr>
              <w:t>ю</w:t>
            </w:r>
          </w:p>
        </w:tc>
        <w:tc>
          <w:tcPr>
            <w:tcW w:w="776" w:type="dxa"/>
          </w:tcPr>
          <w:p w14:paraId="586D72FC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844" w:type="dxa"/>
          </w:tcPr>
          <w:p w14:paraId="79E12115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844" w:type="dxa"/>
          </w:tcPr>
          <w:p w14:paraId="4CBF2647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</w:tcPr>
          <w:p w14:paraId="5C2C512D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849" w:type="dxa"/>
          </w:tcPr>
          <w:p w14:paraId="2B330DF4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1021" w:type="dxa"/>
          </w:tcPr>
          <w:p w14:paraId="60AB24FA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762" w:type="dxa"/>
          </w:tcPr>
          <w:p w14:paraId="20B674C5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757" w:type="dxa"/>
          </w:tcPr>
          <w:p w14:paraId="12AA7D44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757" w:type="dxa"/>
          </w:tcPr>
          <w:p w14:paraId="3194490F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977" w:type="dxa"/>
          </w:tcPr>
          <w:p w14:paraId="20C3967F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541" w:type="dxa"/>
          </w:tcPr>
          <w:p w14:paraId="0A715C02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872" w:type="dxa"/>
          </w:tcPr>
          <w:p w14:paraId="39E37259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642" w:type="dxa"/>
          </w:tcPr>
          <w:p w14:paraId="65A68DF5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752" w:type="dxa"/>
          </w:tcPr>
          <w:p w14:paraId="41A0D0BD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  <w:tc>
          <w:tcPr>
            <w:tcW w:w="1439" w:type="dxa"/>
          </w:tcPr>
          <w:p w14:paraId="5174A93E" w14:textId="77777777" w:rsidR="00AA7C93" w:rsidRDefault="00AA7C93">
            <w:pPr>
              <w:pStyle w:val="TableParagraph"/>
              <w:spacing w:line="240" w:lineRule="auto"/>
              <w:ind w:left="0"/>
            </w:pPr>
          </w:p>
        </w:tc>
      </w:tr>
      <w:tr w:rsidR="00AA7C93" w14:paraId="41017D5E" w14:textId="77777777">
        <w:trPr>
          <w:trHeight w:val="811"/>
        </w:trPr>
        <w:tc>
          <w:tcPr>
            <w:tcW w:w="14694" w:type="dxa"/>
            <w:gridSpan w:val="17"/>
          </w:tcPr>
          <w:p w14:paraId="6876BF79" w14:textId="77777777" w:rsidR="00AA7C93" w:rsidRDefault="00AA7C93">
            <w:pPr>
              <w:pStyle w:val="TableParagraph"/>
              <w:spacing w:before="8" w:line="240" w:lineRule="auto"/>
              <w:ind w:left="0"/>
              <w:rPr>
                <w:rFonts w:ascii="Calibri"/>
                <w:sz w:val="21"/>
              </w:rPr>
            </w:pPr>
          </w:p>
          <w:p w14:paraId="2E9C65FE" w14:textId="77777777" w:rsidR="00AA7C93" w:rsidRDefault="00000000">
            <w:pPr>
              <w:pStyle w:val="TableParagraph"/>
              <w:spacing w:line="240" w:lineRule="auto"/>
              <w:ind w:left="4958" w:right="49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Технические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технологические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AA7C93" w14:paraId="1006290B" w14:textId="77777777" w:rsidTr="00217583">
        <w:trPr>
          <w:trHeight w:val="2380"/>
        </w:trPr>
        <w:tc>
          <w:tcPr>
            <w:tcW w:w="446" w:type="dxa"/>
          </w:tcPr>
          <w:p w14:paraId="71334C8C" w14:textId="77777777" w:rsidR="00AA7C93" w:rsidRDefault="00000000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423" w:type="dxa"/>
          </w:tcPr>
          <w:p w14:paraId="73F28AAA" w14:textId="1C966236" w:rsidR="00AA7C93" w:rsidRDefault="00000000" w:rsidP="00217583">
            <w:pPr>
              <w:pStyle w:val="TableParagraph"/>
              <w:spacing w:line="240" w:lineRule="auto"/>
              <w:ind w:left="106" w:right="116"/>
              <w:rPr>
                <w:sz w:val="23"/>
              </w:rPr>
            </w:pPr>
            <w:r>
              <w:rPr>
                <w:spacing w:val="-2"/>
                <w:sz w:val="23"/>
              </w:rPr>
              <w:t>Поверка счетчико</w:t>
            </w:r>
            <w:r>
              <w:rPr>
                <w:spacing w:val="-10"/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потребле</w:t>
            </w:r>
            <w:r>
              <w:rPr>
                <w:spacing w:val="-4"/>
                <w:sz w:val="23"/>
              </w:rPr>
              <w:t>н</w:t>
            </w:r>
            <w:r w:rsidR="00217583">
              <w:rPr>
                <w:spacing w:val="-4"/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я </w:t>
            </w:r>
            <w:r>
              <w:rPr>
                <w:spacing w:val="-2"/>
                <w:sz w:val="23"/>
              </w:rPr>
              <w:t xml:space="preserve">холодной </w:t>
            </w:r>
            <w:r>
              <w:rPr>
                <w:sz w:val="23"/>
              </w:rPr>
              <w:t xml:space="preserve">воды и </w:t>
            </w:r>
            <w:r>
              <w:rPr>
                <w:spacing w:val="-2"/>
                <w:sz w:val="23"/>
              </w:rPr>
              <w:t>энергоснабжения</w:t>
            </w:r>
          </w:p>
        </w:tc>
        <w:tc>
          <w:tcPr>
            <w:tcW w:w="776" w:type="dxa"/>
          </w:tcPr>
          <w:p w14:paraId="3ABE9EE2" w14:textId="77777777" w:rsidR="00AA7C93" w:rsidRDefault="00000000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844" w:type="dxa"/>
          </w:tcPr>
          <w:p w14:paraId="3DE21925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4" w:type="dxa"/>
          </w:tcPr>
          <w:p w14:paraId="25EB8080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2" w:type="dxa"/>
          </w:tcPr>
          <w:p w14:paraId="56AD8318" w14:textId="77777777" w:rsidR="00AA7C93" w:rsidRDefault="00000000">
            <w:pPr>
              <w:pStyle w:val="TableParagraph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9" w:type="dxa"/>
          </w:tcPr>
          <w:p w14:paraId="598B0C54" w14:textId="77777777" w:rsidR="00AA7C93" w:rsidRDefault="00000000">
            <w:pPr>
              <w:pStyle w:val="TableParagraph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1" w:type="dxa"/>
          </w:tcPr>
          <w:p w14:paraId="4664DFD6" w14:textId="77777777" w:rsidR="00AA7C93" w:rsidRDefault="00000000">
            <w:pPr>
              <w:pStyle w:val="TableParagraph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62" w:type="dxa"/>
          </w:tcPr>
          <w:p w14:paraId="26EBEF1C" w14:textId="77777777" w:rsidR="00AA7C93" w:rsidRDefault="00000000">
            <w:pPr>
              <w:pStyle w:val="TableParagraph"/>
              <w:ind w:left="11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7" w:type="dxa"/>
          </w:tcPr>
          <w:p w14:paraId="4440BAE5" w14:textId="77777777" w:rsidR="00AA7C93" w:rsidRDefault="00000000">
            <w:pPr>
              <w:pStyle w:val="TableParagraph"/>
              <w:ind w:left="113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7" w:type="dxa"/>
          </w:tcPr>
          <w:p w14:paraId="024EC61A" w14:textId="77777777" w:rsidR="00AA7C93" w:rsidRDefault="00000000">
            <w:pPr>
              <w:pStyle w:val="TableParagraph"/>
              <w:ind w:left="11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7" w:type="dxa"/>
          </w:tcPr>
          <w:p w14:paraId="23127DEF" w14:textId="77777777" w:rsidR="00AA7C93" w:rsidRDefault="00000000">
            <w:pPr>
              <w:pStyle w:val="TableParagraph"/>
              <w:ind w:left="11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1" w:type="dxa"/>
          </w:tcPr>
          <w:p w14:paraId="1775ECEE" w14:textId="77777777" w:rsidR="00AA7C93" w:rsidRDefault="00000000">
            <w:pPr>
              <w:pStyle w:val="TableParagraph"/>
              <w:ind w:left="11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2" w:type="dxa"/>
          </w:tcPr>
          <w:p w14:paraId="220F2C4C" w14:textId="77777777" w:rsidR="00AA7C93" w:rsidRDefault="00000000">
            <w:pPr>
              <w:pStyle w:val="TableParagraph"/>
              <w:ind w:left="12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2" w:type="dxa"/>
          </w:tcPr>
          <w:p w14:paraId="3B231E2D" w14:textId="77777777" w:rsidR="00AA7C93" w:rsidRDefault="00000000">
            <w:pPr>
              <w:pStyle w:val="TableParagraph"/>
              <w:ind w:left="12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2" w:type="dxa"/>
          </w:tcPr>
          <w:p w14:paraId="4D497186" w14:textId="77777777" w:rsidR="00AA7C93" w:rsidRDefault="00000000">
            <w:pPr>
              <w:pStyle w:val="TableParagraph"/>
              <w:ind w:left="12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439" w:type="dxa"/>
          </w:tcPr>
          <w:p w14:paraId="1594FEF8" w14:textId="77777777" w:rsidR="00AA7C93" w:rsidRDefault="00000000">
            <w:pPr>
              <w:pStyle w:val="TableParagraph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  <w:tr w:rsidR="00AA7C93" w14:paraId="7D731D09" w14:textId="77777777" w:rsidTr="00217583">
        <w:trPr>
          <w:trHeight w:val="2117"/>
        </w:trPr>
        <w:tc>
          <w:tcPr>
            <w:tcW w:w="446" w:type="dxa"/>
          </w:tcPr>
          <w:p w14:paraId="57614045" w14:textId="77777777" w:rsidR="00AA7C93" w:rsidRDefault="00000000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2.</w:t>
            </w:r>
          </w:p>
        </w:tc>
        <w:tc>
          <w:tcPr>
            <w:tcW w:w="1423" w:type="dxa"/>
          </w:tcPr>
          <w:p w14:paraId="48EB7686" w14:textId="784BF809" w:rsidR="00AA7C93" w:rsidRDefault="00000000">
            <w:pPr>
              <w:pStyle w:val="TableParagraph"/>
              <w:spacing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Замена оконных блоков энергоэффективны</w:t>
            </w:r>
            <w:r>
              <w:rPr>
                <w:spacing w:val="-6"/>
                <w:sz w:val="23"/>
              </w:rPr>
              <w:t>ми</w:t>
            </w:r>
          </w:p>
          <w:p w14:paraId="0C2EDC42" w14:textId="5B8BF406" w:rsidR="00AA7C93" w:rsidRDefault="00000000">
            <w:pPr>
              <w:pStyle w:val="TableParagraph"/>
              <w:spacing w:line="264" w:lineRule="exact"/>
              <w:ind w:left="106" w:right="108"/>
              <w:rPr>
                <w:sz w:val="23"/>
              </w:rPr>
            </w:pPr>
            <w:r>
              <w:rPr>
                <w:spacing w:val="-2"/>
                <w:sz w:val="23"/>
              </w:rPr>
              <w:t>стеклопа</w:t>
            </w:r>
            <w:r w:rsidR="00217583">
              <w:rPr>
                <w:spacing w:val="-2"/>
                <w:sz w:val="23"/>
              </w:rPr>
              <w:t>к</w:t>
            </w:r>
            <w:r>
              <w:rPr>
                <w:spacing w:val="-2"/>
                <w:sz w:val="23"/>
              </w:rPr>
              <w:t>етами</w:t>
            </w:r>
          </w:p>
        </w:tc>
        <w:tc>
          <w:tcPr>
            <w:tcW w:w="776" w:type="dxa"/>
          </w:tcPr>
          <w:p w14:paraId="7CC480D4" w14:textId="77777777" w:rsidR="00AA7C93" w:rsidRDefault="00000000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844" w:type="dxa"/>
          </w:tcPr>
          <w:p w14:paraId="198F2F57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4" w:type="dxa"/>
          </w:tcPr>
          <w:p w14:paraId="2517ECDB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2" w:type="dxa"/>
          </w:tcPr>
          <w:p w14:paraId="21E655A4" w14:textId="77777777" w:rsidR="00AA7C93" w:rsidRDefault="00000000">
            <w:pPr>
              <w:pStyle w:val="TableParagraph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9" w:type="dxa"/>
          </w:tcPr>
          <w:p w14:paraId="1C704461" w14:textId="77777777" w:rsidR="00AA7C93" w:rsidRDefault="00000000">
            <w:pPr>
              <w:pStyle w:val="TableParagraph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1" w:type="dxa"/>
          </w:tcPr>
          <w:p w14:paraId="19FC01E0" w14:textId="77777777" w:rsidR="00AA7C93" w:rsidRDefault="00000000">
            <w:pPr>
              <w:pStyle w:val="TableParagraph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62" w:type="dxa"/>
          </w:tcPr>
          <w:p w14:paraId="73E0B089" w14:textId="77777777" w:rsidR="00AA7C93" w:rsidRDefault="00000000">
            <w:pPr>
              <w:pStyle w:val="TableParagraph"/>
              <w:ind w:left="11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7" w:type="dxa"/>
          </w:tcPr>
          <w:p w14:paraId="0DE16086" w14:textId="77777777" w:rsidR="00AA7C93" w:rsidRDefault="00000000">
            <w:pPr>
              <w:pStyle w:val="TableParagraph"/>
              <w:ind w:left="113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7" w:type="dxa"/>
          </w:tcPr>
          <w:p w14:paraId="1A40A5C3" w14:textId="77777777" w:rsidR="00AA7C93" w:rsidRDefault="00000000">
            <w:pPr>
              <w:pStyle w:val="TableParagraph"/>
              <w:ind w:left="11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7" w:type="dxa"/>
          </w:tcPr>
          <w:p w14:paraId="3D23DC58" w14:textId="77777777" w:rsidR="00AA7C93" w:rsidRDefault="00000000">
            <w:pPr>
              <w:pStyle w:val="TableParagraph"/>
              <w:ind w:left="11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1" w:type="dxa"/>
          </w:tcPr>
          <w:p w14:paraId="23C8DFC8" w14:textId="77777777" w:rsidR="00AA7C93" w:rsidRDefault="00000000">
            <w:pPr>
              <w:pStyle w:val="TableParagraph"/>
              <w:ind w:left="11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2" w:type="dxa"/>
          </w:tcPr>
          <w:p w14:paraId="6C3DBDE4" w14:textId="77777777" w:rsidR="00AA7C93" w:rsidRDefault="00000000">
            <w:pPr>
              <w:pStyle w:val="TableParagraph"/>
              <w:ind w:left="12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2" w:type="dxa"/>
          </w:tcPr>
          <w:p w14:paraId="17AAC38D" w14:textId="77777777" w:rsidR="00AA7C93" w:rsidRDefault="00000000">
            <w:pPr>
              <w:pStyle w:val="TableParagraph"/>
              <w:ind w:left="12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2" w:type="dxa"/>
          </w:tcPr>
          <w:p w14:paraId="0D1CA51C" w14:textId="77777777" w:rsidR="00AA7C93" w:rsidRDefault="00000000">
            <w:pPr>
              <w:pStyle w:val="TableParagraph"/>
              <w:ind w:left="12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439" w:type="dxa"/>
          </w:tcPr>
          <w:p w14:paraId="1EF6CF15" w14:textId="77777777" w:rsidR="00AA7C93" w:rsidRDefault="00000000">
            <w:pPr>
              <w:pStyle w:val="TableParagraph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  <w:tr w:rsidR="00AA7C93" w14:paraId="6591A0B4" w14:textId="77777777" w:rsidTr="00217583">
        <w:trPr>
          <w:trHeight w:val="792"/>
        </w:trPr>
        <w:tc>
          <w:tcPr>
            <w:tcW w:w="446" w:type="dxa"/>
          </w:tcPr>
          <w:p w14:paraId="442DDC41" w14:textId="77777777" w:rsidR="00AA7C93" w:rsidRDefault="00000000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3.</w:t>
            </w:r>
          </w:p>
        </w:tc>
        <w:tc>
          <w:tcPr>
            <w:tcW w:w="1423" w:type="dxa"/>
          </w:tcPr>
          <w:p w14:paraId="2E67785D" w14:textId="77777777" w:rsidR="00AA7C93" w:rsidRDefault="00000000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Замена</w:t>
            </w:r>
          </w:p>
          <w:p w14:paraId="52815DF4" w14:textId="52DE36D2" w:rsidR="00AA7C93" w:rsidRDefault="00000000">
            <w:pPr>
              <w:pStyle w:val="TableParagraph"/>
              <w:spacing w:line="264" w:lineRule="exact"/>
              <w:ind w:left="106" w:right="197"/>
              <w:rPr>
                <w:sz w:val="23"/>
              </w:rPr>
            </w:pPr>
            <w:r>
              <w:rPr>
                <w:spacing w:val="-2"/>
                <w:sz w:val="23"/>
              </w:rPr>
              <w:t>смесител</w:t>
            </w:r>
            <w:r>
              <w:rPr>
                <w:spacing w:val="-6"/>
                <w:sz w:val="23"/>
              </w:rPr>
              <w:t>ей</w:t>
            </w:r>
          </w:p>
        </w:tc>
        <w:tc>
          <w:tcPr>
            <w:tcW w:w="776" w:type="dxa"/>
          </w:tcPr>
          <w:p w14:paraId="47FE2F22" w14:textId="77777777" w:rsidR="00AA7C93" w:rsidRDefault="00000000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МБ</w:t>
            </w:r>
          </w:p>
        </w:tc>
        <w:tc>
          <w:tcPr>
            <w:tcW w:w="844" w:type="dxa"/>
          </w:tcPr>
          <w:p w14:paraId="7D630EDA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pacing w:val="-5"/>
                <w:sz w:val="23"/>
              </w:rPr>
              <w:t>3,0</w:t>
            </w:r>
          </w:p>
        </w:tc>
        <w:tc>
          <w:tcPr>
            <w:tcW w:w="844" w:type="dxa"/>
          </w:tcPr>
          <w:p w14:paraId="5C3DC9CA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2" w:type="dxa"/>
          </w:tcPr>
          <w:p w14:paraId="49732951" w14:textId="77777777" w:rsidR="00AA7C93" w:rsidRDefault="00000000">
            <w:pPr>
              <w:pStyle w:val="TableParagraph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9" w:type="dxa"/>
          </w:tcPr>
          <w:p w14:paraId="6204E795" w14:textId="77777777" w:rsidR="00AA7C93" w:rsidRDefault="00000000">
            <w:pPr>
              <w:pStyle w:val="TableParagraph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1" w:type="dxa"/>
          </w:tcPr>
          <w:p w14:paraId="71353331" w14:textId="77777777" w:rsidR="00AA7C93" w:rsidRDefault="00000000">
            <w:pPr>
              <w:pStyle w:val="TableParagraph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62" w:type="dxa"/>
          </w:tcPr>
          <w:p w14:paraId="20F9C681" w14:textId="77777777" w:rsidR="00AA7C93" w:rsidRDefault="00000000">
            <w:pPr>
              <w:pStyle w:val="TableParagraph"/>
              <w:ind w:left="11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7" w:type="dxa"/>
          </w:tcPr>
          <w:p w14:paraId="29410554" w14:textId="77777777" w:rsidR="00AA7C93" w:rsidRDefault="00000000">
            <w:pPr>
              <w:pStyle w:val="TableParagraph"/>
              <w:ind w:left="113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7" w:type="dxa"/>
          </w:tcPr>
          <w:p w14:paraId="3E761F6A" w14:textId="77777777" w:rsidR="00AA7C93" w:rsidRDefault="00000000">
            <w:pPr>
              <w:pStyle w:val="TableParagraph"/>
              <w:ind w:left="11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7" w:type="dxa"/>
          </w:tcPr>
          <w:p w14:paraId="549FEC50" w14:textId="77777777" w:rsidR="00AA7C93" w:rsidRDefault="00000000">
            <w:pPr>
              <w:pStyle w:val="TableParagraph"/>
              <w:ind w:left="11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1" w:type="dxa"/>
          </w:tcPr>
          <w:p w14:paraId="1639ABDB" w14:textId="77777777" w:rsidR="00AA7C93" w:rsidRDefault="00000000">
            <w:pPr>
              <w:pStyle w:val="TableParagraph"/>
              <w:ind w:left="11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2" w:type="dxa"/>
          </w:tcPr>
          <w:p w14:paraId="3D82AE86" w14:textId="77777777" w:rsidR="00AA7C93" w:rsidRDefault="00000000">
            <w:pPr>
              <w:pStyle w:val="TableParagraph"/>
              <w:ind w:left="12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2" w:type="dxa"/>
          </w:tcPr>
          <w:p w14:paraId="596E2CD6" w14:textId="77777777" w:rsidR="00AA7C93" w:rsidRDefault="00000000">
            <w:pPr>
              <w:pStyle w:val="TableParagraph"/>
              <w:ind w:left="12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2" w:type="dxa"/>
          </w:tcPr>
          <w:p w14:paraId="72BAE5A1" w14:textId="77777777" w:rsidR="00AA7C93" w:rsidRDefault="00000000">
            <w:pPr>
              <w:pStyle w:val="TableParagraph"/>
              <w:ind w:left="12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439" w:type="dxa"/>
          </w:tcPr>
          <w:p w14:paraId="0708542B" w14:textId="77777777" w:rsidR="00AA7C93" w:rsidRDefault="00000000">
            <w:pPr>
              <w:pStyle w:val="TableParagraph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  <w:tr w:rsidR="00AA7C93" w14:paraId="70A3C4E2" w14:textId="77777777" w:rsidTr="00217583">
        <w:trPr>
          <w:trHeight w:val="1588"/>
        </w:trPr>
        <w:tc>
          <w:tcPr>
            <w:tcW w:w="446" w:type="dxa"/>
          </w:tcPr>
          <w:p w14:paraId="1ECF043E" w14:textId="77777777" w:rsidR="00AA7C93" w:rsidRDefault="00000000">
            <w:pPr>
              <w:pStyle w:val="TableParagraph"/>
              <w:spacing w:before="1" w:line="240" w:lineRule="auto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lastRenderedPageBreak/>
              <w:t>4.</w:t>
            </w:r>
          </w:p>
        </w:tc>
        <w:tc>
          <w:tcPr>
            <w:tcW w:w="1423" w:type="dxa"/>
          </w:tcPr>
          <w:p w14:paraId="06E272C1" w14:textId="77777777" w:rsidR="00AA7C93" w:rsidRDefault="00000000">
            <w:pPr>
              <w:pStyle w:val="TableParagraph"/>
              <w:spacing w:line="240" w:lineRule="auto"/>
              <w:ind w:left="106" w:right="239"/>
              <w:rPr>
                <w:sz w:val="23"/>
              </w:rPr>
            </w:pPr>
            <w:r>
              <w:rPr>
                <w:spacing w:val="-2"/>
                <w:sz w:val="23"/>
              </w:rPr>
              <w:t>Замена входных дверей (пос.</w:t>
            </w:r>
          </w:p>
          <w:p w14:paraId="3858FA61" w14:textId="77777777" w:rsidR="00AA7C93" w:rsidRDefault="00000000">
            <w:pPr>
              <w:pStyle w:val="TableParagraph"/>
              <w:spacing w:line="264" w:lineRule="exact"/>
              <w:ind w:left="106" w:right="192"/>
              <w:rPr>
                <w:sz w:val="23"/>
              </w:rPr>
            </w:pPr>
            <w:r>
              <w:rPr>
                <w:spacing w:val="-2"/>
                <w:sz w:val="23"/>
              </w:rPr>
              <w:t>Красный Октябрь)</w:t>
            </w:r>
          </w:p>
        </w:tc>
        <w:tc>
          <w:tcPr>
            <w:tcW w:w="776" w:type="dxa"/>
          </w:tcPr>
          <w:p w14:paraId="488A31C8" w14:textId="77777777" w:rsidR="00AA7C93" w:rsidRDefault="00000000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844" w:type="dxa"/>
          </w:tcPr>
          <w:p w14:paraId="78A497A0" w14:textId="77777777" w:rsidR="00AA7C93" w:rsidRDefault="00000000">
            <w:pPr>
              <w:pStyle w:val="TableParagraph"/>
              <w:spacing w:before="1" w:line="240" w:lineRule="auto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4" w:type="dxa"/>
          </w:tcPr>
          <w:p w14:paraId="5D59CA63" w14:textId="77777777" w:rsidR="00AA7C93" w:rsidRDefault="00000000">
            <w:pPr>
              <w:pStyle w:val="TableParagraph"/>
              <w:spacing w:before="1" w:line="240" w:lineRule="auto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2" w:type="dxa"/>
          </w:tcPr>
          <w:p w14:paraId="58B61C25" w14:textId="77777777" w:rsidR="00AA7C93" w:rsidRDefault="00000000">
            <w:pPr>
              <w:pStyle w:val="TableParagraph"/>
              <w:spacing w:before="1" w:line="240" w:lineRule="auto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9" w:type="dxa"/>
          </w:tcPr>
          <w:p w14:paraId="5D628BA9" w14:textId="77777777" w:rsidR="00AA7C93" w:rsidRDefault="00000000">
            <w:pPr>
              <w:pStyle w:val="TableParagraph"/>
              <w:spacing w:before="1" w:line="240" w:lineRule="auto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1" w:type="dxa"/>
          </w:tcPr>
          <w:p w14:paraId="2894B287" w14:textId="77777777" w:rsidR="00AA7C93" w:rsidRDefault="00000000">
            <w:pPr>
              <w:pStyle w:val="TableParagraph"/>
              <w:spacing w:before="1" w:line="240" w:lineRule="auto"/>
              <w:ind w:left="111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pacing w:val="-5"/>
                <w:sz w:val="23"/>
              </w:rPr>
              <w:t>МБ</w:t>
            </w:r>
          </w:p>
        </w:tc>
        <w:tc>
          <w:tcPr>
            <w:tcW w:w="762" w:type="dxa"/>
          </w:tcPr>
          <w:p w14:paraId="6B91C09A" w14:textId="77777777" w:rsidR="00AA7C93" w:rsidRDefault="00000000">
            <w:pPr>
              <w:pStyle w:val="TableParagraph"/>
              <w:spacing w:before="1" w:line="240" w:lineRule="auto"/>
              <w:ind w:left="112"/>
              <w:rPr>
                <w:rFonts w:ascii="Calibri"/>
                <w:sz w:val="23"/>
              </w:rPr>
            </w:pPr>
            <w:r>
              <w:rPr>
                <w:rFonts w:ascii="Calibri"/>
                <w:spacing w:val="-4"/>
                <w:sz w:val="23"/>
              </w:rPr>
              <w:t>20,0</w:t>
            </w:r>
          </w:p>
        </w:tc>
        <w:tc>
          <w:tcPr>
            <w:tcW w:w="757" w:type="dxa"/>
          </w:tcPr>
          <w:p w14:paraId="5196D2CC" w14:textId="77777777" w:rsidR="00AA7C93" w:rsidRDefault="00000000">
            <w:pPr>
              <w:pStyle w:val="TableParagraph"/>
              <w:spacing w:before="1" w:line="240" w:lineRule="auto"/>
              <w:ind w:left="113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7" w:type="dxa"/>
          </w:tcPr>
          <w:p w14:paraId="2221C9E2" w14:textId="77777777" w:rsidR="00AA7C93" w:rsidRDefault="00000000">
            <w:pPr>
              <w:pStyle w:val="TableParagraph"/>
              <w:spacing w:before="1" w:line="240" w:lineRule="auto"/>
              <w:ind w:left="11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7" w:type="dxa"/>
          </w:tcPr>
          <w:p w14:paraId="054A9A8D" w14:textId="77777777" w:rsidR="00AA7C93" w:rsidRDefault="00000000">
            <w:pPr>
              <w:pStyle w:val="TableParagraph"/>
              <w:spacing w:before="1" w:line="240" w:lineRule="auto"/>
              <w:ind w:left="11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1" w:type="dxa"/>
          </w:tcPr>
          <w:p w14:paraId="1A17D696" w14:textId="77777777" w:rsidR="00AA7C93" w:rsidRDefault="00000000">
            <w:pPr>
              <w:pStyle w:val="TableParagraph"/>
              <w:spacing w:before="1" w:line="240" w:lineRule="auto"/>
              <w:ind w:left="11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2" w:type="dxa"/>
          </w:tcPr>
          <w:p w14:paraId="1F8FF749" w14:textId="77777777" w:rsidR="00AA7C93" w:rsidRDefault="00000000">
            <w:pPr>
              <w:pStyle w:val="TableParagraph"/>
              <w:spacing w:before="1" w:line="240" w:lineRule="auto"/>
              <w:ind w:left="12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2" w:type="dxa"/>
          </w:tcPr>
          <w:p w14:paraId="710E673C" w14:textId="77777777" w:rsidR="00AA7C93" w:rsidRDefault="00000000">
            <w:pPr>
              <w:pStyle w:val="TableParagraph"/>
              <w:spacing w:before="1" w:line="240" w:lineRule="auto"/>
              <w:ind w:left="12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2" w:type="dxa"/>
          </w:tcPr>
          <w:p w14:paraId="509B6015" w14:textId="77777777" w:rsidR="00AA7C93" w:rsidRDefault="00000000">
            <w:pPr>
              <w:pStyle w:val="TableParagraph"/>
              <w:spacing w:before="1" w:line="240" w:lineRule="auto"/>
              <w:ind w:left="12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439" w:type="dxa"/>
          </w:tcPr>
          <w:p w14:paraId="73C1E60F" w14:textId="77777777" w:rsidR="00AA7C93" w:rsidRDefault="00000000">
            <w:pPr>
              <w:pStyle w:val="TableParagraph"/>
              <w:spacing w:before="1" w:line="240" w:lineRule="auto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  <w:tr w:rsidR="00AA7C93" w14:paraId="66B59F4B" w14:textId="77777777" w:rsidTr="00217583">
        <w:trPr>
          <w:trHeight w:val="1853"/>
        </w:trPr>
        <w:tc>
          <w:tcPr>
            <w:tcW w:w="446" w:type="dxa"/>
          </w:tcPr>
          <w:p w14:paraId="55C5009F" w14:textId="77777777" w:rsidR="00AA7C93" w:rsidRDefault="00000000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5.</w:t>
            </w:r>
          </w:p>
        </w:tc>
        <w:tc>
          <w:tcPr>
            <w:tcW w:w="1423" w:type="dxa"/>
          </w:tcPr>
          <w:p w14:paraId="01B5AA9C" w14:textId="1359C157" w:rsidR="00AA7C93" w:rsidRDefault="00000000">
            <w:pPr>
              <w:pStyle w:val="TableParagraph"/>
              <w:spacing w:line="240" w:lineRule="auto"/>
              <w:ind w:left="106" w:right="13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Замена </w:t>
            </w:r>
            <w:r>
              <w:rPr>
                <w:spacing w:val="-4"/>
                <w:sz w:val="23"/>
              </w:rPr>
              <w:t xml:space="preserve">ламп </w:t>
            </w:r>
            <w:r>
              <w:rPr>
                <w:spacing w:val="-2"/>
                <w:sz w:val="23"/>
              </w:rPr>
              <w:t>освещен</w:t>
            </w:r>
            <w:r w:rsidR="00217583">
              <w:rPr>
                <w:spacing w:val="-2"/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я </w:t>
            </w:r>
            <w:r>
              <w:rPr>
                <w:spacing w:val="-2"/>
                <w:sz w:val="23"/>
              </w:rPr>
              <w:t>накалива</w:t>
            </w:r>
            <w:r>
              <w:rPr>
                <w:sz w:val="23"/>
              </w:rPr>
              <w:t>ния на</w:t>
            </w:r>
          </w:p>
          <w:p w14:paraId="315EC3CB" w14:textId="02B0C766" w:rsidR="00AA7C93" w:rsidRDefault="00000000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энергосб</w:t>
            </w:r>
            <w:r w:rsidR="00217583">
              <w:rPr>
                <w:spacing w:val="-2"/>
                <w:sz w:val="23"/>
              </w:rPr>
              <w:t>ерегающие</w:t>
            </w:r>
          </w:p>
        </w:tc>
        <w:tc>
          <w:tcPr>
            <w:tcW w:w="776" w:type="dxa"/>
          </w:tcPr>
          <w:p w14:paraId="1B8A012B" w14:textId="77777777" w:rsidR="00AA7C93" w:rsidRDefault="00000000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МБ</w:t>
            </w:r>
          </w:p>
        </w:tc>
        <w:tc>
          <w:tcPr>
            <w:tcW w:w="844" w:type="dxa"/>
          </w:tcPr>
          <w:p w14:paraId="185B7E81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pacing w:val="-5"/>
                <w:sz w:val="23"/>
              </w:rPr>
              <w:t>2,0</w:t>
            </w:r>
          </w:p>
        </w:tc>
        <w:tc>
          <w:tcPr>
            <w:tcW w:w="844" w:type="dxa"/>
          </w:tcPr>
          <w:p w14:paraId="0910D0F7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2" w:type="dxa"/>
          </w:tcPr>
          <w:p w14:paraId="652D4CC0" w14:textId="77777777" w:rsidR="00AA7C93" w:rsidRDefault="00000000">
            <w:pPr>
              <w:pStyle w:val="TableParagraph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9" w:type="dxa"/>
          </w:tcPr>
          <w:p w14:paraId="15E6445C" w14:textId="77777777" w:rsidR="00AA7C93" w:rsidRDefault="00000000">
            <w:pPr>
              <w:pStyle w:val="TableParagraph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1" w:type="dxa"/>
          </w:tcPr>
          <w:p w14:paraId="3DD93266" w14:textId="77777777" w:rsidR="00AA7C93" w:rsidRDefault="00000000">
            <w:pPr>
              <w:pStyle w:val="TableParagraph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62" w:type="dxa"/>
          </w:tcPr>
          <w:p w14:paraId="506F36A4" w14:textId="77777777" w:rsidR="00AA7C93" w:rsidRDefault="00000000">
            <w:pPr>
              <w:pStyle w:val="TableParagraph"/>
              <w:ind w:left="11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7" w:type="dxa"/>
          </w:tcPr>
          <w:p w14:paraId="55900546" w14:textId="77777777" w:rsidR="00AA7C93" w:rsidRDefault="00000000">
            <w:pPr>
              <w:pStyle w:val="TableParagraph"/>
              <w:ind w:left="113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7" w:type="dxa"/>
          </w:tcPr>
          <w:p w14:paraId="11272427" w14:textId="77777777" w:rsidR="00AA7C93" w:rsidRDefault="00000000">
            <w:pPr>
              <w:pStyle w:val="TableParagraph"/>
              <w:ind w:left="11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7" w:type="dxa"/>
          </w:tcPr>
          <w:p w14:paraId="25A297DA" w14:textId="77777777" w:rsidR="00AA7C93" w:rsidRDefault="00000000">
            <w:pPr>
              <w:pStyle w:val="TableParagraph"/>
              <w:ind w:left="11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1" w:type="dxa"/>
          </w:tcPr>
          <w:p w14:paraId="69A85C10" w14:textId="77777777" w:rsidR="00AA7C93" w:rsidRDefault="00000000">
            <w:pPr>
              <w:pStyle w:val="TableParagraph"/>
              <w:ind w:left="11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2" w:type="dxa"/>
          </w:tcPr>
          <w:p w14:paraId="7AE0B1CB" w14:textId="77777777" w:rsidR="00AA7C93" w:rsidRDefault="00000000">
            <w:pPr>
              <w:pStyle w:val="TableParagraph"/>
              <w:ind w:left="12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2" w:type="dxa"/>
          </w:tcPr>
          <w:p w14:paraId="1911ACBD" w14:textId="77777777" w:rsidR="00AA7C93" w:rsidRDefault="00000000">
            <w:pPr>
              <w:pStyle w:val="TableParagraph"/>
              <w:ind w:left="12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2" w:type="dxa"/>
          </w:tcPr>
          <w:p w14:paraId="561C8907" w14:textId="77777777" w:rsidR="00AA7C93" w:rsidRDefault="00000000">
            <w:pPr>
              <w:pStyle w:val="TableParagraph"/>
              <w:ind w:left="12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439" w:type="dxa"/>
          </w:tcPr>
          <w:p w14:paraId="1FC1BE7E" w14:textId="77777777" w:rsidR="00AA7C93" w:rsidRDefault="00000000">
            <w:pPr>
              <w:pStyle w:val="TableParagraph"/>
              <w:ind w:left="12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</w:tbl>
    <w:p w14:paraId="60ACF0F0" w14:textId="77777777" w:rsidR="00AA7C93" w:rsidRDefault="00AA7C93">
      <w:pPr>
        <w:rPr>
          <w:rFonts w:ascii="Calibri"/>
          <w:sz w:val="23"/>
        </w:rPr>
        <w:sectPr w:rsidR="00AA7C93">
          <w:type w:val="continuous"/>
          <w:pgSz w:w="16840" w:h="11910" w:orient="landscape"/>
          <w:pgMar w:top="540" w:right="440" w:bottom="109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0"/>
        <w:gridCol w:w="994"/>
        <w:gridCol w:w="840"/>
        <w:gridCol w:w="845"/>
        <w:gridCol w:w="993"/>
        <w:gridCol w:w="850"/>
        <w:gridCol w:w="1022"/>
        <w:gridCol w:w="763"/>
        <w:gridCol w:w="758"/>
        <w:gridCol w:w="758"/>
        <w:gridCol w:w="978"/>
        <w:gridCol w:w="542"/>
        <w:gridCol w:w="873"/>
        <w:gridCol w:w="643"/>
        <w:gridCol w:w="753"/>
        <w:gridCol w:w="1440"/>
      </w:tblGrid>
      <w:tr w:rsidR="00AA7C93" w14:paraId="33037D51" w14:textId="77777777">
        <w:trPr>
          <w:trHeight w:val="263"/>
        </w:trPr>
        <w:tc>
          <w:tcPr>
            <w:tcW w:w="446" w:type="dxa"/>
          </w:tcPr>
          <w:p w14:paraId="65A40838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0" w:type="dxa"/>
          </w:tcPr>
          <w:p w14:paraId="60DC2ECC" w14:textId="50946912" w:rsidR="00AA7C93" w:rsidRDefault="00AA7C93" w:rsidP="00217583">
            <w:pPr>
              <w:pStyle w:val="TableParagraph"/>
              <w:spacing w:line="244" w:lineRule="exact"/>
              <w:ind w:left="0"/>
              <w:rPr>
                <w:sz w:val="23"/>
              </w:rPr>
            </w:pPr>
          </w:p>
        </w:tc>
        <w:tc>
          <w:tcPr>
            <w:tcW w:w="994" w:type="dxa"/>
          </w:tcPr>
          <w:p w14:paraId="79FC3BDF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0" w:type="dxa"/>
          </w:tcPr>
          <w:p w14:paraId="5C91CC33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5" w:type="dxa"/>
          </w:tcPr>
          <w:p w14:paraId="6053B9D6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14:paraId="070D2382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1E17E0C2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14:paraId="1516449A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63" w:type="dxa"/>
          </w:tcPr>
          <w:p w14:paraId="12527E6C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 w14:paraId="01C8AABD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 w14:paraId="0A4ABC4D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8" w:type="dxa"/>
          </w:tcPr>
          <w:p w14:paraId="70268CD2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2" w:type="dxa"/>
          </w:tcPr>
          <w:p w14:paraId="11F543A0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73" w:type="dxa"/>
          </w:tcPr>
          <w:p w14:paraId="093018AF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3" w:type="dxa"/>
          </w:tcPr>
          <w:p w14:paraId="152FB6F6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53" w:type="dxa"/>
          </w:tcPr>
          <w:p w14:paraId="628AB67C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14:paraId="7E8798F2" w14:textId="77777777" w:rsidR="00AA7C93" w:rsidRDefault="00AA7C9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A7C93" w14:paraId="492CA358" w14:textId="77777777">
        <w:trPr>
          <w:trHeight w:val="561"/>
        </w:trPr>
        <w:tc>
          <w:tcPr>
            <w:tcW w:w="1656" w:type="dxa"/>
            <w:gridSpan w:val="2"/>
          </w:tcPr>
          <w:p w14:paraId="27EB5A94" w14:textId="77777777" w:rsidR="00AA7C93" w:rsidRDefault="00000000">
            <w:pPr>
              <w:pStyle w:val="TableParagraph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 xml:space="preserve">Итого </w:t>
            </w:r>
            <w:r>
              <w:rPr>
                <w:rFonts w:ascii="Calibri" w:hAnsi="Calibri"/>
                <w:b/>
                <w:spacing w:val="-5"/>
                <w:sz w:val="23"/>
              </w:rPr>
              <w:t>по</w:t>
            </w:r>
          </w:p>
          <w:p w14:paraId="0AFEA48E" w14:textId="77777777" w:rsidR="00AA7C93" w:rsidRDefault="00000000">
            <w:pPr>
              <w:pStyle w:val="TableParagraph"/>
              <w:spacing w:before="2" w:line="261" w:lineRule="exact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pacing w:val="-2"/>
                <w:sz w:val="23"/>
              </w:rPr>
              <w:t>мероприятию</w:t>
            </w:r>
          </w:p>
        </w:tc>
        <w:tc>
          <w:tcPr>
            <w:tcW w:w="994" w:type="dxa"/>
          </w:tcPr>
          <w:p w14:paraId="65FB8552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0" w:type="dxa"/>
          </w:tcPr>
          <w:p w14:paraId="7D367B4B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pacing w:val="-5"/>
                <w:sz w:val="23"/>
              </w:rPr>
              <w:t>5,0</w:t>
            </w:r>
          </w:p>
        </w:tc>
        <w:tc>
          <w:tcPr>
            <w:tcW w:w="845" w:type="dxa"/>
          </w:tcPr>
          <w:p w14:paraId="2E24EAA7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3" w:type="dxa"/>
          </w:tcPr>
          <w:p w14:paraId="594ACCA0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50" w:type="dxa"/>
          </w:tcPr>
          <w:p w14:paraId="25990CAA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2" w:type="dxa"/>
          </w:tcPr>
          <w:p w14:paraId="7B8796DE" w14:textId="77777777" w:rsidR="00AA7C93" w:rsidRDefault="00000000">
            <w:pPr>
              <w:pStyle w:val="TableParagraph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63" w:type="dxa"/>
          </w:tcPr>
          <w:p w14:paraId="1BB3BCEF" w14:textId="77777777" w:rsidR="00AA7C93" w:rsidRDefault="00000000">
            <w:pPr>
              <w:pStyle w:val="TableParagraph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pacing w:val="-4"/>
                <w:sz w:val="23"/>
              </w:rPr>
              <w:t>20,0</w:t>
            </w:r>
          </w:p>
        </w:tc>
        <w:tc>
          <w:tcPr>
            <w:tcW w:w="758" w:type="dxa"/>
          </w:tcPr>
          <w:p w14:paraId="5963E115" w14:textId="77777777" w:rsidR="00AA7C93" w:rsidRDefault="00000000">
            <w:pPr>
              <w:pStyle w:val="TableParagraph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67BECEAC" w14:textId="77777777" w:rsidR="00AA7C93" w:rsidRDefault="00000000">
            <w:pPr>
              <w:pStyle w:val="TableParagraph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8" w:type="dxa"/>
          </w:tcPr>
          <w:p w14:paraId="1E0B99D8" w14:textId="77777777" w:rsidR="00AA7C93" w:rsidRDefault="00000000">
            <w:pPr>
              <w:pStyle w:val="TableParagraph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2" w:type="dxa"/>
          </w:tcPr>
          <w:p w14:paraId="3E19A286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3" w:type="dxa"/>
          </w:tcPr>
          <w:p w14:paraId="787CCB37" w14:textId="77777777" w:rsidR="00AA7C93" w:rsidRDefault="00000000">
            <w:pPr>
              <w:pStyle w:val="TableParagraph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3" w:type="dxa"/>
          </w:tcPr>
          <w:p w14:paraId="668CE355" w14:textId="77777777" w:rsidR="00AA7C93" w:rsidRDefault="00000000">
            <w:pPr>
              <w:pStyle w:val="TableParagraph"/>
              <w:ind w:left="11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3" w:type="dxa"/>
          </w:tcPr>
          <w:p w14:paraId="45FA1283" w14:textId="77777777" w:rsidR="00AA7C93" w:rsidRDefault="00000000">
            <w:pPr>
              <w:pStyle w:val="TableParagraph"/>
              <w:ind w:left="11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440" w:type="dxa"/>
          </w:tcPr>
          <w:p w14:paraId="25A5153E" w14:textId="77777777" w:rsidR="00AA7C93" w:rsidRDefault="00000000">
            <w:pPr>
              <w:pStyle w:val="TableParagraph"/>
              <w:ind w:left="113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  <w:tr w:rsidR="00AA7C93" w14:paraId="0CFFF464" w14:textId="77777777">
        <w:trPr>
          <w:trHeight w:val="566"/>
        </w:trPr>
        <w:tc>
          <w:tcPr>
            <w:tcW w:w="1656" w:type="dxa"/>
            <w:gridSpan w:val="2"/>
          </w:tcPr>
          <w:p w14:paraId="50834D2C" w14:textId="77777777" w:rsidR="00AA7C93" w:rsidRDefault="00000000">
            <w:pPr>
              <w:pStyle w:val="TableParagraph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 xml:space="preserve">Итого </w:t>
            </w:r>
            <w:r>
              <w:rPr>
                <w:rFonts w:ascii="Calibri" w:hAnsi="Calibri"/>
                <w:b/>
                <w:spacing w:val="-5"/>
                <w:sz w:val="23"/>
              </w:rPr>
              <w:t>по</w:t>
            </w:r>
          </w:p>
          <w:p w14:paraId="58346188" w14:textId="77777777" w:rsidR="00AA7C93" w:rsidRDefault="00000000">
            <w:pPr>
              <w:pStyle w:val="TableParagraph"/>
              <w:spacing w:before="3" w:line="266" w:lineRule="exact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pacing w:val="-2"/>
                <w:sz w:val="23"/>
              </w:rPr>
              <w:t>мероприятию</w:t>
            </w:r>
          </w:p>
        </w:tc>
        <w:tc>
          <w:tcPr>
            <w:tcW w:w="994" w:type="dxa"/>
          </w:tcPr>
          <w:p w14:paraId="6C8E825C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40" w:type="dxa"/>
          </w:tcPr>
          <w:p w14:paraId="322BE91A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pacing w:val="-5"/>
                <w:sz w:val="23"/>
              </w:rPr>
              <w:t>5,0</w:t>
            </w:r>
          </w:p>
        </w:tc>
        <w:tc>
          <w:tcPr>
            <w:tcW w:w="845" w:type="dxa"/>
          </w:tcPr>
          <w:p w14:paraId="599A50A7" w14:textId="77777777" w:rsidR="00AA7C93" w:rsidRDefault="00000000">
            <w:pPr>
              <w:pStyle w:val="TableParagraph"/>
              <w:ind w:left="10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93" w:type="dxa"/>
          </w:tcPr>
          <w:p w14:paraId="1014F814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50" w:type="dxa"/>
          </w:tcPr>
          <w:p w14:paraId="0F7DCFD7" w14:textId="77777777" w:rsidR="00AA7C93" w:rsidRDefault="00000000">
            <w:pPr>
              <w:pStyle w:val="TableParagraph"/>
              <w:ind w:left="10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022" w:type="dxa"/>
          </w:tcPr>
          <w:p w14:paraId="689B23E6" w14:textId="77777777" w:rsidR="00AA7C93" w:rsidRDefault="00000000">
            <w:pPr>
              <w:pStyle w:val="TableParagraph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63" w:type="dxa"/>
          </w:tcPr>
          <w:p w14:paraId="22BD229F" w14:textId="77777777" w:rsidR="00AA7C93" w:rsidRDefault="00000000">
            <w:pPr>
              <w:pStyle w:val="TableParagraph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pacing w:val="-4"/>
                <w:sz w:val="23"/>
              </w:rPr>
              <w:t>23,0</w:t>
            </w:r>
          </w:p>
        </w:tc>
        <w:tc>
          <w:tcPr>
            <w:tcW w:w="758" w:type="dxa"/>
          </w:tcPr>
          <w:p w14:paraId="4CE5EF19" w14:textId="77777777" w:rsidR="00AA7C93" w:rsidRDefault="00000000">
            <w:pPr>
              <w:pStyle w:val="TableParagraph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8" w:type="dxa"/>
          </w:tcPr>
          <w:p w14:paraId="2C127AE9" w14:textId="77777777" w:rsidR="00AA7C93" w:rsidRDefault="00000000">
            <w:pPr>
              <w:pStyle w:val="TableParagraph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978" w:type="dxa"/>
          </w:tcPr>
          <w:p w14:paraId="5C01F48A" w14:textId="77777777" w:rsidR="00AA7C93" w:rsidRDefault="00000000">
            <w:pPr>
              <w:pStyle w:val="TableParagraph"/>
              <w:ind w:left="10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542" w:type="dxa"/>
          </w:tcPr>
          <w:p w14:paraId="520F3F4D" w14:textId="77777777" w:rsidR="00AA7C93" w:rsidRDefault="00000000">
            <w:pPr>
              <w:pStyle w:val="TableParagrap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873" w:type="dxa"/>
          </w:tcPr>
          <w:p w14:paraId="2DFC5FC4" w14:textId="77777777" w:rsidR="00AA7C93" w:rsidRDefault="00000000">
            <w:pPr>
              <w:pStyle w:val="TableParagraph"/>
              <w:ind w:left="11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643" w:type="dxa"/>
          </w:tcPr>
          <w:p w14:paraId="45F2A02B" w14:textId="77777777" w:rsidR="00AA7C93" w:rsidRDefault="00000000">
            <w:pPr>
              <w:pStyle w:val="TableParagraph"/>
              <w:ind w:left="11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753" w:type="dxa"/>
          </w:tcPr>
          <w:p w14:paraId="07F773C8" w14:textId="77777777" w:rsidR="00AA7C93" w:rsidRDefault="00000000">
            <w:pPr>
              <w:pStyle w:val="TableParagraph"/>
              <w:ind w:left="11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  <w:tc>
          <w:tcPr>
            <w:tcW w:w="1440" w:type="dxa"/>
          </w:tcPr>
          <w:p w14:paraId="3B21712F" w14:textId="77777777" w:rsidR="00AA7C93" w:rsidRDefault="00000000">
            <w:pPr>
              <w:pStyle w:val="TableParagraph"/>
              <w:ind w:left="113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-</w:t>
            </w:r>
          </w:p>
        </w:tc>
      </w:tr>
    </w:tbl>
    <w:p w14:paraId="524F4B69" w14:textId="77777777" w:rsidR="00AA7C93" w:rsidRDefault="00AA7C93">
      <w:pPr>
        <w:pStyle w:val="a3"/>
        <w:rPr>
          <w:rFonts w:ascii="Calibri"/>
          <w:sz w:val="20"/>
        </w:rPr>
      </w:pPr>
    </w:p>
    <w:p w14:paraId="470CE5FE" w14:textId="77777777" w:rsidR="00AA7C93" w:rsidRDefault="00AA7C93">
      <w:pPr>
        <w:pStyle w:val="a3"/>
        <w:spacing w:before="8"/>
        <w:rPr>
          <w:rFonts w:ascii="Calibri"/>
          <w:sz w:val="16"/>
        </w:rPr>
      </w:pPr>
    </w:p>
    <w:p w14:paraId="54E01BDC" w14:textId="77777777" w:rsidR="00AA7C93" w:rsidRDefault="00000000">
      <w:pPr>
        <w:spacing w:before="91" w:line="264" w:lineRule="exact"/>
        <w:ind w:left="227"/>
        <w:rPr>
          <w:b/>
          <w:sz w:val="23"/>
        </w:rPr>
      </w:pPr>
      <w:r>
        <w:rPr>
          <w:b/>
          <w:sz w:val="23"/>
        </w:rPr>
        <w:t>Описание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планируемых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мероприятий</w:t>
      </w:r>
    </w:p>
    <w:p w14:paraId="3499B7EA" w14:textId="77777777" w:rsidR="00AA7C93" w:rsidRDefault="00000000">
      <w:pPr>
        <w:spacing w:line="264" w:lineRule="exact"/>
        <w:ind w:left="227"/>
        <w:rPr>
          <w:sz w:val="23"/>
        </w:rPr>
      </w:pPr>
      <w:r>
        <w:rPr>
          <w:sz w:val="23"/>
        </w:rPr>
        <w:t>Описание</w:t>
      </w:r>
      <w:r>
        <w:rPr>
          <w:spacing w:val="-8"/>
          <w:sz w:val="23"/>
        </w:rPr>
        <w:t xml:space="preserve"> </w:t>
      </w:r>
      <w:r>
        <w:rPr>
          <w:sz w:val="23"/>
        </w:rPr>
        <w:t>выбранных</w:t>
      </w:r>
      <w:r>
        <w:rPr>
          <w:spacing w:val="-8"/>
          <w:sz w:val="23"/>
        </w:rPr>
        <w:t xml:space="preserve"> </w:t>
      </w:r>
      <w:r>
        <w:rPr>
          <w:sz w:val="23"/>
        </w:rPr>
        <w:t>из</w:t>
      </w:r>
      <w:r>
        <w:rPr>
          <w:spacing w:val="-4"/>
          <w:sz w:val="23"/>
        </w:rPr>
        <w:t xml:space="preserve"> </w:t>
      </w:r>
      <w:r>
        <w:rPr>
          <w:sz w:val="23"/>
        </w:rPr>
        <w:t>Реестра</w:t>
      </w:r>
      <w:r>
        <w:rPr>
          <w:spacing w:val="-5"/>
          <w:sz w:val="23"/>
        </w:rPr>
        <w:t xml:space="preserve"> </w:t>
      </w:r>
      <w:r>
        <w:rPr>
          <w:sz w:val="23"/>
        </w:rPr>
        <w:t>энергосберегающих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мероприятий.</w:t>
      </w:r>
    </w:p>
    <w:p w14:paraId="0831628E" w14:textId="7D43E987" w:rsidR="00AA7C93" w:rsidRDefault="00000000">
      <w:pPr>
        <w:pStyle w:val="a4"/>
        <w:numPr>
          <w:ilvl w:val="0"/>
          <w:numId w:val="2"/>
        </w:numPr>
        <w:tabs>
          <w:tab w:val="left" w:pos="458"/>
        </w:tabs>
        <w:spacing w:line="240" w:lineRule="auto"/>
        <w:ind w:right="207" w:firstLine="0"/>
        <w:rPr>
          <w:sz w:val="23"/>
        </w:rPr>
      </w:pPr>
      <w:r>
        <w:rPr>
          <w:sz w:val="23"/>
        </w:rPr>
        <w:t>«Замена</w:t>
      </w:r>
      <w:r>
        <w:rPr>
          <w:spacing w:val="-4"/>
          <w:sz w:val="23"/>
        </w:rPr>
        <w:t xml:space="preserve"> </w:t>
      </w:r>
      <w:r>
        <w:rPr>
          <w:sz w:val="23"/>
        </w:rPr>
        <w:t>ламп</w:t>
      </w:r>
      <w:r>
        <w:rPr>
          <w:spacing w:val="-1"/>
          <w:sz w:val="23"/>
        </w:rPr>
        <w:t xml:space="preserve"> </w:t>
      </w:r>
      <w:r>
        <w:rPr>
          <w:sz w:val="23"/>
        </w:rPr>
        <w:t>накаливания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компактные</w:t>
      </w:r>
      <w:r>
        <w:rPr>
          <w:spacing w:val="-4"/>
          <w:sz w:val="23"/>
        </w:rPr>
        <w:t xml:space="preserve"> </w:t>
      </w:r>
      <w:r>
        <w:rPr>
          <w:sz w:val="23"/>
        </w:rPr>
        <w:t>люминесцентные</w:t>
      </w:r>
      <w:r>
        <w:rPr>
          <w:spacing w:val="-4"/>
          <w:sz w:val="23"/>
        </w:rPr>
        <w:t xml:space="preserve"> </w:t>
      </w:r>
      <w:r>
        <w:rPr>
          <w:sz w:val="23"/>
        </w:rPr>
        <w:t>лампы»</w:t>
      </w:r>
      <w:r>
        <w:rPr>
          <w:spacing w:val="-7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ламп</w:t>
      </w:r>
      <w:r>
        <w:rPr>
          <w:spacing w:val="-1"/>
          <w:sz w:val="23"/>
        </w:rPr>
        <w:t xml:space="preserve"> </w:t>
      </w:r>
      <w:r>
        <w:rPr>
          <w:sz w:val="23"/>
        </w:rPr>
        <w:t>накаливания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освещения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помещений</w:t>
      </w:r>
      <w:r>
        <w:rPr>
          <w:spacing w:val="-1"/>
          <w:sz w:val="23"/>
        </w:rPr>
        <w:t xml:space="preserve"> </w:t>
      </w:r>
      <w:r>
        <w:rPr>
          <w:sz w:val="23"/>
        </w:rPr>
        <w:t>приводит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значительному перерасходу электрической энергии, поскольку люминесцентные или светодиодные лампы, генерирующие аналогичный по мощности световой поток, потребляют в 4-9 раз меньше электроэнергии. Срок службы люминесцентных ламп в 2-3 раза больше, чем у ламп накаливания. Поскольку устанавливаются компактные люминесцентные лампы в те же цоколи, что и лампы накаливания, переоборудование системы освещения – процесс не</w:t>
      </w:r>
      <w:r w:rsidR="00217583">
        <w:rPr>
          <w:sz w:val="23"/>
        </w:rPr>
        <w:t xml:space="preserve"> </w:t>
      </w:r>
      <w:r>
        <w:rPr>
          <w:sz w:val="23"/>
        </w:rPr>
        <w:t>трудо</w:t>
      </w:r>
      <w:r w:rsidR="00217583">
        <w:rPr>
          <w:sz w:val="23"/>
        </w:rPr>
        <w:t>ё</w:t>
      </w:r>
      <w:r>
        <w:rPr>
          <w:sz w:val="23"/>
        </w:rPr>
        <w:t>мкий.</w:t>
      </w:r>
    </w:p>
    <w:p w14:paraId="699E8D31" w14:textId="77777777" w:rsidR="00AA7C93" w:rsidRDefault="00000000">
      <w:pPr>
        <w:pStyle w:val="a4"/>
        <w:numPr>
          <w:ilvl w:val="0"/>
          <w:numId w:val="2"/>
        </w:numPr>
        <w:tabs>
          <w:tab w:val="left" w:pos="458"/>
        </w:tabs>
        <w:spacing w:before="36" w:line="240" w:lineRule="auto"/>
        <w:ind w:right="1593" w:firstLine="0"/>
        <w:rPr>
          <w:sz w:val="23"/>
        </w:rPr>
      </w:pPr>
      <w:r>
        <w:rPr>
          <w:sz w:val="23"/>
        </w:rPr>
        <w:t>«Замена</w:t>
      </w:r>
      <w:r>
        <w:rPr>
          <w:spacing w:val="-4"/>
          <w:sz w:val="23"/>
        </w:rPr>
        <w:t xml:space="preserve"> </w:t>
      </w:r>
      <w:r>
        <w:rPr>
          <w:sz w:val="23"/>
        </w:rPr>
        <w:t>смесителей».</w:t>
      </w:r>
      <w:r>
        <w:rPr>
          <w:spacing w:val="-2"/>
          <w:sz w:val="23"/>
        </w:rPr>
        <w:t xml:space="preserve"> </w:t>
      </w:r>
      <w:r>
        <w:rPr>
          <w:sz w:val="23"/>
        </w:rPr>
        <w:t>Замена</w:t>
      </w:r>
      <w:r>
        <w:rPr>
          <w:spacing w:val="-4"/>
          <w:sz w:val="23"/>
        </w:rPr>
        <w:t xml:space="preserve"> </w:t>
      </w:r>
      <w:r>
        <w:rPr>
          <w:sz w:val="23"/>
        </w:rPr>
        <w:t>смесителей</w:t>
      </w:r>
      <w:r>
        <w:rPr>
          <w:spacing w:val="-1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-2"/>
          <w:sz w:val="23"/>
        </w:rPr>
        <w:t xml:space="preserve"> </w:t>
      </w:r>
      <w:r>
        <w:rPr>
          <w:sz w:val="23"/>
        </w:rPr>
        <w:t>сэкономить</w:t>
      </w:r>
      <w:r>
        <w:rPr>
          <w:spacing w:val="-2"/>
          <w:sz w:val="23"/>
        </w:rPr>
        <w:t xml:space="preserve"> </w:t>
      </w:r>
      <w:r>
        <w:rPr>
          <w:sz w:val="23"/>
        </w:rPr>
        <w:t>около</w:t>
      </w:r>
      <w:r>
        <w:rPr>
          <w:spacing w:val="-7"/>
          <w:sz w:val="23"/>
        </w:rPr>
        <w:t xml:space="preserve"> </w:t>
      </w:r>
      <w:r>
        <w:rPr>
          <w:sz w:val="23"/>
        </w:rPr>
        <w:t>20%</w:t>
      </w:r>
      <w:r>
        <w:rPr>
          <w:spacing w:val="-2"/>
          <w:sz w:val="23"/>
        </w:rPr>
        <w:t xml:space="preserve"> </w:t>
      </w:r>
      <w:r>
        <w:rPr>
          <w:sz w:val="23"/>
        </w:rPr>
        <w:t>холодной</w:t>
      </w:r>
      <w:r>
        <w:rPr>
          <w:spacing w:val="-1"/>
          <w:sz w:val="23"/>
        </w:rPr>
        <w:t xml:space="preserve"> </w:t>
      </w:r>
      <w:r>
        <w:rPr>
          <w:sz w:val="23"/>
        </w:rPr>
        <w:t>воды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2"/>
          <w:sz w:val="23"/>
        </w:rPr>
        <w:t xml:space="preserve"> </w:t>
      </w:r>
      <w:r>
        <w:rPr>
          <w:sz w:val="23"/>
        </w:rPr>
        <w:t>очень</w:t>
      </w:r>
      <w:r>
        <w:rPr>
          <w:spacing w:val="-2"/>
          <w:sz w:val="23"/>
        </w:rPr>
        <w:t xml:space="preserve"> </w:t>
      </w:r>
      <w:r>
        <w:rPr>
          <w:sz w:val="23"/>
        </w:rPr>
        <w:t>эффективным</w:t>
      </w:r>
      <w:r>
        <w:rPr>
          <w:spacing w:val="-4"/>
          <w:sz w:val="23"/>
        </w:rPr>
        <w:t xml:space="preserve"> </w:t>
      </w:r>
      <w:r>
        <w:rPr>
          <w:sz w:val="23"/>
        </w:rPr>
        <w:t>энергосберегающим мероприятием. Экономический эффект достигается благодаря значительному сокращению времени протекания воды.</w:t>
      </w:r>
    </w:p>
    <w:p w14:paraId="029B8611" w14:textId="77777777" w:rsidR="00AA7C93" w:rsidRDefault="00000000">
      <w:pPr>
        <w:pStyle w:val="a4"/>
        <w:numPr>
          <w:ilvl w:val="0"/>
          <w:numId w:val="2"/>
        </w:numPr>
        <w:tabs>
          <w:tab w:val="left" w:pos="458"/>
        </w:tabs>
        <w:spacing w:before="34" w:line="240" w:lineRule="auto"/>
        <w:ind w:left="457"/>
        <w:rPr>
          <w:sz w:val="23"/>
        </w:rPr>
      </w:pPr>
      <w:r>
        <w:rPr>
          <w:sz w:val="23"/>
        </w:rPr>
        <w:t>Замена</w:t>
      </w:r>
      <w:r>
        <w:rPr>
          <w:spacing w:val="-9"/>
          <w:sz w:val="23"/>
        </w:rPr>
        <w:t xml:space="preserve"> </w:t>
      </w:r>
      <w:r>
        <w:rPr>
          <w:sz w:val="23"/>
        </w:rPr>
        <w:t>входной уличной</w:t>
      </w:r>
      <w:r>
        <w:rPr>
          <w:spacing w:val="-4"/>
          <w:sz w:val="23"/>
        </w:rPr>
        <w:t xml:space="preserve"> </w:t>
      </w:r>
      <w:r>
        <w:rPr>
          <w:sz w:val="23"/>
        </w:rPr>
        <w:t>двери</w:t>
      </w:r>
      <w:r>
        <w:rPr>
          <w:spacing w:val="-4"/>
          <w:sz w:val="23"/>
        </w:rPr>
        <w:t xml:space="preserve"> </w:t>
      </w:r>
      <w:r>
        <w:rPr>
          <w:sz w:val="23"/>
        </w:rPr>
        <w:t>(снижение</w:t>
      </w:r>
      <w:r>
        <w:rPr>
          <w:spacing w:val="-2"/>
          <w:sz w:val="23"/>
        </w:rPr>
        <w:t xml:space="preserve"> </w:t>
      </w:r>
      <w:r>
        <w:rPr>
          <w:sz w:val="23"/>
        </w:rPr>
        <w:t>утечек</w:t>
      </w:r>
      <w:r>
        <w:rPr>
          <w:spacing w:val="-7"/>
          <w:sz w:val="23"/>
        </w:rPr>
        <w:t xml:space="preserve"> </w:t>
      </w:r>
      <w:r>
        <w:rPr>
          <w:sz w:val="23"/>
        </w:rPr>
        <w:t>тепла</w:t>
      </w:r>
      <w:r>
        <w:rPr>
          <w:spacing w:val="-6"/>
          <w:sz w:val="23"/>
        </w:rPr>
        <w:t xml:space="preserve"> </w:t>
      </w:r>
      <w:r>
        <w:rPr>
          <w:sz w:val="23"/>
        </w:rPr>
        <w:t>через</w:t>
      </w:r>
      <w:r>
        <w:rPr>
          <w:spacing w:val="-5"/>
          <w:sz w:val="23"/>
        </w:rPr>
        <w:t xml:space="preserve"> </w:t>
      </w:r>
      <w:r>
        <w:rPr>
          <w:sz w:val="23"/>
        </w:rPr>
        <w:t>двери,</w:t>
      </w:r>
      <w:r>
        <w:rPr>
          <w:spacing w:val="-5"/>
          <w:sz w:val="23"/>
        </w:rPr>
        <w:t xml:space="preserve"> </w:t>
      </w:r>
      <w:r>
        <w:rPr>
          <w:sz w:val="23"/>
        </w:rPr>
        <w:t>рациональное</w:t>
      </w:r>
      <w:r>
        <w:rPr>
          <w:spacing w:val="-7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7"/>
          <w:sz w:val="23"/>
        </w:rPr>
        <w:t xml:space="preserve"> </w:t>
      </w:r>
      <w:r>
        <w:rPr>
          <w:sz w:val="23"/>
        </w:rPr>
        <w:t>тепловой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энергии).</w:t>
      </w:r>
    </w:p>
    <w:p w14:paraId="2372F7EB" w14:textId="77777777" w:rsidR="00AA7C93" w:rsidRDefault="00AA7C93">
      <w:pPr>
        <w:pStyle w:val="a3"/>
        <w:spacing w:before="3"/>
        <w:rPr>
          <w:sz w:val="23"/>
        </w:rPr>
      </w:pPr>
    </w:p>
    <w:p w14:paraId="0C9DBFA1" w14:textId="77777777" w:rsidR="00AA7C93" w:rsidRDefault="00000000">
      <w:pPr>
        <w:ind w:left="284"/>
        <w:rPr>
          <w:b/>
          <w:sz w:val="23"/>
        </w:rPr>
      </w:pPr>
      <w:r>
        <w:rPr>
          <w:b/>
          <w:sz w:val="23"/>
        </w:rPr>
        <w:t>Оценка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эффективности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14:paraId="1ACD3205" w14:textId="008E6564" w:rsidR="00AA7C93" w:rsidRDefault="00000000">
      <w:pPr>
        <w:ind w:left="227" w:right="186"/>
        <w:rPr>
          <w:sz w:val="23"/>
        </w:rPr>
      </w:pPr>
      <w:r>
        <w:rPr>
          <w:sz w:val="23"/>
        </w:rPr>
        <w:t>Оценка</w:t>
      </w:r>
      <w:r>
        <w:rPr>
          <w:spacing w:val="-5"/>
          <w:sz w:val="23"/>
        </w:rPr>
        <w:t xml:space="preserve"> </w:t>
      </w:r>
      <w:r>
        <w:rPr>
          <w:sz w:val="23"/>
        </w:rPr>
        <w:t>эффективности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производится</w:t>
      </w:r>
      <w:r>
        <w:rPr>
          <w:spacing w:val="-3"/>
          <w:sz w:val="23"/>
        </w:rPr>
        <w:t xml:space="preserve"> </w:t>
      </w:r>
      <w:r>
        <w:rPr>
          <w:sz w:val="23"/>
        </w:rPr>
        <w:t>пут</w:t>
      </w:r>
      <w:r w:rsidR="00217583">
        <w:rPr>
          <w:sz w:val="23"/>
        </w:rPr>
        <w:t>ё</w:t>
      </w:r>
      <w:r>
        <w:rPr>
          <w:sz w:val="23"/>
        </w:rPr>
        <w:t>м</w:t>
      </w:r>
      <w:r>
        <w:rPr>
          <w:spacing w:val="-1"/>
          <w:sz w:val="23"/>
        </w:rPr>
        <w:t xml:space="preserve"> </w:t>
      </w:r>
      <w:r>
        <w:rPr>
          <w:sz w:val="23"/>
        </w:rPr>
        <w:t>сравнения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-8"/>
          <w:sz w:val="23"/>
        </w:rPr>
        <w:t xml:space="preserve"> </w:t>
      </w:r>
      <w:r>
        <w:rPr>
          <w:sz w:val="23"/>
        </w:rPr>
        <w:t>фактически</w:t>
      </w:r>
      <w:r>
        <w:rPr>
          <w:spacing w:val="-2"/>
          <w:sz w:val="23"/>
        </w:rPr>
        <w:t xml:space="preserve"> </w:t>
      </w:r>
      <w:r>
        <w:rPr>
          <w:sz w:val="23"/>
        </w:rPr>
        <w:t>достигнутого</w:t>
      </w:r>
      <w:r>
        <w:rPr>
          <w:spacing w:val="-8"/>
          <w:sz w:val="23"/>
        </w:rPr>
        <w:t xml:space="preserve"> </w:t>
      </w:r>
      <w:r>
        <w:rPr>
          <w:sz w:val="23"/>
        </w:rPr>
        <w:t>целевого</w:t>
      </w:r>
      <w:r>
        <w:rPr>
          <w:spacing w:val="-8"/>
          <w:sz w:val="23"/>
        </w:rPr>
        <w:t xml:space="preserve"> </w:t>
      </w:r>
      <w:r>
        <w:rPr>
          <w:sz w:val="23"/>
        </w:rPr>
        <w:t>показателя</w:t>
      </w:r>
      <w:r>
        <w:rPr>
          <w:spacing w:val="-3"/>
          <w:sz w:val="23"/>
        </w:rPr>
        <w:t xml:space="preserve"> </w:t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а соответствующий</w:t>
      </w:r>
      <w:r>
        <w:rPr>
          <w:spacing w:val="-2"/>
          <w:sz w:val="23"/>
        </w:rPr>
        <w:t xml:space="preserve"> </w:t>
      </w:r>
      <w:r>
        <w:rPr>
          <w:sz w:val="23"/>
        </w:rPr>
        <w:t>год с его прогнозным значением, утвержд</w:t>
      </w:r>
      <w:r w:rsidR="00217583">
        <w:rPr>
          <w:sz w:val="23"/>
        </w:rPr>
        <w:t>ё</w:t>
      </w:r>
      <w:r>
        <w:rPr>
          <w:sz w:val="23"/>
        </w:rPr>
        <w:t>нным Программой.</w:t>
      </w:r>
    </w:p>
    <w:p w14:paraId="4D04BBF0" w14:textId="77777777" w:rsidR="00AA7C93" w:rsidRDefault="00000000">
      <w:pPr>
        <w:ind w:left="227" w:right="3536"/>
        <w:rPr>
          <w:sz w:val="23"/>
        </w:rPr>
      </w:pPr>
      <w:r>
        <w:rPr>
          <w:sz w:val="23"/>
        </w:rPr>
        <w:t>Эффективность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оценивается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степень</w:t>
      </w:r>
      <w:r>
        <w:rPr>
          <w:spacing w:val="-3"/>
          <w:sz w:val="23"/>
        </w:rPr>
        <w:t xml:space="preserve"> </w:t>
      </w:r>
      <w:r>
        <w:rPr>
          <w:sz w:val="23"/>
        </w:rPr>
        <w:t>фактического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-3"/>
          <w:sz w:val="23"/>
        </w:rPr>
        <w:t xml:space="preserve"> </w:t>
      </w:r>
      <w:r>
        <w:rPr>
          <w:sz w:val="23"/>
        </w:rPr>
        <w:t>целевого</w:t>
      </w:r>
      <w:r>
        <w:rPr>
          <w:spacing w:val="-8"/>
          <w:sz w:val="23"/>
        </w:rPr>
        <w:t xml:space="preserve"> </w:t>
      </w:r>
      <w:r>
        <w:rPr>
          <w:sz w:val="23"/>
        </w:rPr>
        <w:t>показателя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формуле: Э = </w:t>
      </w:r>
      <w:proofErr w:type="spellStart"/>
      <w:r>
        <w:rPr>
          <w:sz w:val="23"/>
        </w:rPr>
        <w:t>Пф</w:t>
      </w:r>
      <w:proofErr w:type="spellEnd"/>
      <w:r>
        <w:rPr>
          <w:sz w:val="23"/>
        </w:rPr>
        <w:t>/</w:t>
      </w:r>
      <w:proofErr w:type="spellStart"/>
      <w:r>
        <w:rPr>
          <w:sz w:val="23"/>
        </w:rPr>
        <w:t>Пн</w:t>
      </w:r>
      <w:proofErr w:type="spellEnd"/>
      <w:r>
        <w:rPr>
          <w:sz w:val="23"/>
        </w:rPr>
        <w:t xml:space="preserve"> * 100%, где</w:t>
      </w:r>
    </w:p>
    <w:p w14:paraId="49AAC306" w14:textId="7AD1F92C" w:rsidR="00AA7C93" w:rsidRDefault="00000000">
      <w:pPr>
        <w:ind w:left="227" w:right="8308"/>
        <w:rPr>
          <w:sz w:val="23"/>
        </w:rPr>
      </w:pPr>
      <w:proofErr w:type="spellStart"/>
      <w:r>
        <w:rPr>
          <w:sz w:val="23"/>
        </w:rPr>
        <w:t>Пф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–</w:t>
      </w:r>
      <w:r>
        <w:rPr>
          <w:spacing w:val="-6"/>
          <w:sz w:val="23"/>
        </w:rPr>
        <w:t xml:space="preserve"> </w:t>
      </w:r>
      <w:r>
        <w:rPr>
          <w:sz w:val="23"/>
        </w:rPr>
        <w:t>фактический</w:t>
      </w:r>
      <w:r>
        <w:rPr>
          <w:spacing w:val="-5"/>
          <w:sz w:val="23"/>
        </w:rPr>
        <w:t xml:space="preserve"> </w:t>
      </w:r>
      <w:r>
        <w:rPr>
          <w:sz w:val="23"/>
        </w:rPr>
        <w:t>показатель,</w:t>
      </w:r>
      <w:r>
        <w:rPr>
          <w:spacing w:val="-6"/>
          <w:sz w:val="23"/>
        </w:rPr>
        <w:t xml:space="preserve"> </w:t>
      </w:r>
      <w:r>
        <w:rPr>
          <w:sz w:val="23"/>
        </w:rPr>
        <w:t>достигнутый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ходе</w:t>
      </w:r>
      <w:r>
        <w:rPr>
          <w:spacing w:val="-8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Программы; </w:t>
      </w:r>
      <w:proofErr w:type="spellStart"/>
      <w:r>
        <w:rPr>
          <w:sz w:val="23"/>
        </w:rPr>
        <w:t>Пн</w:t>
      </w:r>
      <w:proofErr w:type="spellEnd"/>
      <w:r>
        <w:rPr>
          <w:sz w:val="23"/>
        </w:rPr>
        <w:t xml:space="preserve"> - нормативный показатель, утвержд</w:t>
      </w:r>
      <w:r w:rsidR="00217583">
        <w:rPr>
          <w:sz w:val="23"/>
        </w:rPr>
        <w:t>ё</w:t>
      </w:r>
      <w:r>
        <w:rPr>
          <w:sz w:val="23"/>
        </w:rPr>
        <w:t>нный Программы.</w:t>
      </w:r>
    </w:p>
    <w:p w14:paraId="3708990B" w14:textId="77777777" w:rsidR="00AA7C93" w:rsidRDefault="00000000">
      <w:pPr>
        <w:spacing w:line="264" w:lineRule="exact"/>
        <w:ind w:left="227"/>
        <w:rPr>
          <w:sz w:val="23"/>
        </w:rPr>
      </w:pPr>
      <w:r>
        <w:rPr>
          <w:sz w:val="23"/>
        </w:rPr>
        <w:t>Критерии</w:t>
      </w:r>
      <w:r>
        <w:rPr>
          <w:spacing w:val="-5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5"/>
          <w:sz w:val="23"/>
        </w:rPr>
        <w:t xml:space="preserve"> </w:t>
      </w:r>
      <w:r>
        <w:rPr>
          <w:sz w:val="23"/>
        </w:rPr>
        <w:t>эффективности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Программы:</w:t>
      </w:r>
    </w:p>
    <w:p w14:paraId="5FE408FF" w14:textId="4ACC524E" w:rsidR="00AA7C93" w:rsidRDefault="00000000">
      <w:pPr>
        <w:spacing w:line="264" w:lineRule="exact"/>
        <w:ind w:left="227"/>
        <w:rPr>
          <w:sz w:val="23"/>
        </w:rPr>
      </w:pPr>
      <w:r>
        <w:rPr>
          <w:sz w:val="23"/>
        </w:rPr>
        <w:lastRenderedPageBreak/>
        <w:t>Программа</w:t>
      </w:r>
      <w:r>
        <w:rPr>
          <w:spacing w:val="-8"/>
          <w:sz w:val="23"/>
        </w:rPr>
        <w:t xml:space="preserve"> </w:t>
      </w:r>
      <w:r>
        <w:rPr>
          <w:sz w:val="23"/>
        </w:rPr>
        <w:t>реализуется</w:t>
      </w:r>
      <w:r>
        <w:rPr>
          <w:spacing w:val="-3"/>
          <w:sz w:val="23"/>
        </w:rPr>
        <w:t xml:space="preserve"> </w:t>
      </w:r>
      <w:r>
        <w:rPr>
          <w:sz w:val="23"/>
        </w:rPr>
        <w:t>эффективно</w:t>
      </w:r>
      <w:r>
        <w:rPr>
          <w:spacing w:val="-9"/>
          <w:sz w:val="23"/>
        </w:rPr>
        <w:t xml:space="preserve"> </w:t>
      </w:r>
      <w:r>
        <w:rPr>
          <w:sz w:val="23"/>
        </w:rPr>
        <w:t>(за отч</w:t>
      </w:r>
      <w:r w:rsidR="00217583">
        <w:rPr>
          <w:sz w:val="23"/>
        </w:rPr>
        <w:t>ё</w:t>
      </w:r>
      <w:r>
        <w:rPr>
          <w:sz w:val="23"/>
        </w:rPr>
        <w:t>тный</w:t>
      </w:r>
      <w:r>
        <w:rPr>
          <w:spacing w:val="-3"/>
          <w:sz w:val="23"/>
        </w:rPr>
        <w:t xml:space="preserve"> </w:t>
      </w:r>
      <w:r>
        <w:rPr>
          <w:sz w:val="23"/>
        </w:rPr>
        <w:t>год,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6"/>
          <w:sz w:val="23"/>
        </w:rPr>
        <w:t xml:space="preserve"> </w:t>
      </w:r>
      <w:r>
        <w:rPr>
          <w:sz w:val="23"/>
        </w:rPr>
        <w:t>весь</w:t>
      </w:r>
      <w:r>
        <w:rPr>
          <w:spacing w:val="-3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6"/>
          <w:sz w:val="23"/>
        </w:rPr>
        <w:t xml:space="preserve"> </w:t>
      </w:r>
      <w:r>
        <w:rPr>
          <w:sz w:val="23"/>
        </w:rPr>
        <w:t>реализации),</w:t>
      </w:r>
      <w:r>
        <w:rPr>
          <w:spacing w:val="-3"/>
          <w:sz w:val="23"/>
        </w:rPr>
        <w:t xml:space="preserve"> </w:t>
      </w:r>
      <w:r>
        <w:rPr>
          <w:sz w:val="23"/>
        </w:rPr>
        <w:t>если</w:t>
      </w:r>
      <w:r>
        <w:rPr>
          <w:spacing w:val="-3"/>
          <w:sz w:val="23"/>
        </w:rPr>
        <w:t xml:space="preserve"> </w:t>
      </w:r>
      <w:r>
        <w:rPr>
          <w:sz w:val="23"/>
        </w:rPr>
        <w:t>е</w:t>
      </w:r>
      <w:r w:rsidR="00217583">
        <w:rPr>
          <w:sz w:val="23"/>
        </w:rPr>
        <w:t>ё</w:t>
      </w:r>
      <w:r>
        <w:rPr>
          <w:spacing w:val="-5"/>
          <w:sz w:val="23"/>
        </w:rPr>
        <w:t xml:space="preserve"> </w:t>
      </w:r>
      <w:r>
        <w:rPr>
          <w:sz w:val="23"/>
        </w:rPr>
        <w:t>эффективность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-3"/>
          <w:sz w:val="23"/>
        </w:rPr>
        <w:t xml:space="preserve"> </w:t>
      </w:r>
      <w:r>
        <w:rPr>
          <w:sz w:val="23"/>
        </w:rPr>
        <w:t>80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процентов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более;</w:t>
      </w:r>
    </w:p>
    <w:p w14:paraId="4A39FBD9" w14:textId="77777777" w:rsidR="00AA7C93" w:rsidRDefault="00AA7C93">
      <w:pPr>
        <w:pStyle w:val="a3"/>
        <w:spacing w:before="2"/>
        <w:rPr>
          <w:sz w:val="23"/>
        </w:rPr>
      </w:pPr>
    </w:p>
    <w:p w14:paraId="2D7F8C2D" w14:textId="77777777" w:rsidR="00AA7C93" w:rsidRDefault="00000000">
      <w:pPr>
        <w:ind w:left="227"/>
        <w:rPr>
          <w:b/>
          <w:sz w:val="23"/>
        </w:rPr>
      </w:pPr>
      <w:r>
        <w:rPr>
          <w:b/>
          <w:spacing w:val="-2"/>
          <w:sz w:val="23"/>
        </w:rPr>
        <w:t>Заключение</w:t>
      </w:r>
    </w:p>
    <w:p w14:paraId="113153BF" w14:textId="77777777" w:rsidR="00AA7C93" w:rsidRDefault="00000000">
      <w:pPr>
        <w:ind w:left="227"/>
        <w:rPr>
          <w:sz w:val="23"/>
        </w:rPr>
      </w:pPr>
      <w:r>
        <w:rPr>
          <w:sz w:val="23"/>
        </w:rPr>
        <w:t>Программа</w:t>
      </w:r>
      <w:r>
        <w:rPr>
          <w:spacing w:val="-4"/>
          <w:sz w:val="23"/>
        </w:rPr>
        <w:t xml:space="preserve"> </w:t>
      </w:r>
      <w:r>
        <w:rPr>
          <w:sz w:val="23"/>
        </w:rPr>
        <w:t>энергосбережения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-3"/>
          <w:sz w:val="23"/>
        </w:rPr>
        <w:t xml:space="preserve"> </w:t>
      </w:r>
      <w:r>
        <w:rPr>
          <w:sz w:val="23"/>
        </w:rPr>
        <w:t>перевод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энергоэффективный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бездотационный</w:t>
      </w:r>
      <w:r>
        <w:rPr>
          <w:spacing w:val="-2"/>
          <w:sz w:val="23"/>
        </w:rPr>
        <w:t xml:space="preserve"> </w:t>
      </w:r>
      <w:r>
        <w:rPr>
          <w:sz w:val="23"/>
        </w:rPr>
        <w:t>путь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бюджетной</w:t>
      </w:r>
      <w:r>
        <w:rPr>
          <w:spacing w:val="-2"/>
          <w:sz w:val="23"/>
        </w:rPr>
        <w:t xml:space="preserve"> </w:t>
      </w:r>
      <w:r>
        <w:rPr>
          <w:sz w:val="23"/>
        </w:rPr>
        <w:t>сфере –</w:t>
      </w:r>
      <w:r>
        <w:rPr>
          <w:spacing w:val="-3"/>
          <w:sz w:val="23"/>
        </w:rPr>
        <w:t xml:space="preserve"> </w:t>
      </w:r>
      <w:r>
        <w:rPr>
          <w:sz w:val="23"/>
        </w:rPr>
        <w:t>минимальные</w:t>
      </w:r>
      <w:r>
        <w:rPr>
          <w:spacing w:val="-4"/>
          <w:sz w:val="23"/>
        </w:rPr>
        <w:t xml:space="preserve"> </w:t>
      </w:r>
      <w:r>
        <w:rPr>
          <w:sz w:val="23"/>
        </w:rPr>
        <w:t>затраты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на </w:t>
      </w:r>
      <w:r>
        <w:rPr>
          <w:spacing w:val="-2"/>
          <w:sz w:val="23"/>
        </w:rPr>
        <w:t>энергоресурсы.</w:t>
      </w:r>
    </w:p>
    <w:p w14:paraId="2C667F1C" w14:textId="77777777" w:rsidR="00AA7C93" w:rsidRDefault="00000000">
      <w:pPr>
        <w:spacing w:line="263" w:lineRule="exact"/>
        <w:ind w:left="227"/>
        <w:rPr>
          <w:sz w:val="23"/>
        </w:rPr>
      </w:pPr>
      <w:r>
        <w:rPr>
          <w:sz w:val="23"/>
        </w:rPr>
        <w:t>Программа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предусматривает:</w:t>
      </w:r>
    </w:p>
    <w:p w14:paraId="73271BE7" w14:textId="56ACC853" w:rsidR="00AA7C93" w:rsidRDefault="00000000">
      <w:pPr>
        <w:pStyle w:val="a4"/>
        <w:numPr>
          <w:ilvl w:val="0"/>
          <w:numId w:val="1"/>
        </w:numPr>
        <w:tabs>
          <w:tab w:val="left" w:pos="362"/>
        </w:tabs>
        <w:spacing w:line="264" w:lineRule="exact"/>
        <w:rPr>
          <w:sz w:val="23"/>
        </w:rPr>
      </w:pPr>
      <w:r>
        <w:rPr>
          <w:sz w:val="23"/>
        </w:rPr>
        <w:t>организацию</w:t>
      </w:r>
      <w:r>
        <w:rPr>
          <w:spacing w:val="-7"/>
          <w:sz w:val="23"/>
        </w:rPr>
        <w:t xml:space="preserve"> </w:t>
      </w:r>
      <w:r>
        <w:rPr>
          <w:sz w:val="23"/>
        </w:rPr>
        <w:t>уч</w:t>
      </w:r>
      <w:r w:rsidR="00217583">
        <w:rPr>
          <w:sz w:val="23"/>
        </w:rPr>
        <w:t>ё</w:t>
      </w:r>
      <w:r>
        <w:rPr>
          <w:sz w:val="23"/>
        </w:rPr>
        <w:t>та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8"/>
          <w:sz w:val="23"/>
        </w:rPr>
        <w:t xml:space="preserve"> </w:t>
      </w:r>
      <w:r>
        <w:rPr>
          <w:sz w:val="23"/>
        </w:rPr>
        <w:t>рациональному</w:t>
      </w:r>
      <w:r>
        <w:rPr>
          <w:spacing w:val="-9"/>
          <w:sz w:val="23"/>
        </w:rPr>
        <w:t xml:space="preserve"> </w:t>
      </w:r>
      <w:r>
        <w:rPr>
          <w:sz w:val="23"/>
        </w:rPr>
        <w:t>использованию,</w:t>
      </w:r>
      <w:r>
        <w:rPr>
          <w:spacing w:val="-4"/>
          <w:sz w:val="23"/>
        </w:rPr>
        <w:t xml:space="preserve"> </w:t>
      </w:r>
      <w:r>
        <w:rPr>
          <w:sz w:val="23"/>
        </w:rPr>
        <w:t>нормированию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лимитированию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энергоресурсов;</w:t>
      </w:r>
    </w:p>
    <w:p w14:paraId="3E6658BD" w14:textId="77777777" w:rsidR="00AA7C93" w:rsidRDefault="00000000">
      <w:pPr>
        <w:pStyle w:val="a4"/>
        <w:numPr>
          <w:ilvl w:val="0"/>
          <w:numId w:val="1"/>
        </w:numPr>
        <w:tabs>
          <w:tab w:val="left" w:pos="362"/>
        </w:tabs>
        <w:spacing w:line="264" w:lineRule="exact"/>
        <w:rPr>
          <w:sz w:val="23"/>
        </w:rPr>
      </w:pPr>
      <w:r>
        <w:rPr>
          <w:sz w:val="23"/>
        </w:rPr>
        <w:t>систему</w:t>
      </w:r>
      <w:r>
        <w:rPr>
          <w:spacing w:val="-8"/>
          <w:sz w:val="23"/>
        </w:rPr>
        <w:t xml:space="preserve"> </w:t>
      </w:r>
      <w:r>
        <w:rPr>
          <w:sz w:val="23"/>
        </w:rPr>
        <w:t>отслеживания</w:t>
      </w:r>
      <w:r>
        <w:rPr>
          <w:spacing w:val="-7"/>
          <w:sz w:val="23"/>
        </w:rPr>
        <w:t xml:space="preserve"> </w:t>
      </w:r>
      <w:r>
        <w:rPr>
          <w:sz w:val="23"/>
        </w:rPr>
        <w:t>потребления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энергоресурсов;</w:t>
      </w:r>
    </w:p>
    <w:p w14:paraId="7767332F" w14:textId="77777777" w:rsidR="00AA7C93" w:rsidRDefault="00000000">
      <w:pPr>
        <w:pStyle w:val="a4"/>
        <w:numPr>
          <w:ilvl w:val="0"/>
          <w:numId w:val="1"/>
        </w:numPr>
        <w:tabs>
          <w:tab w:val="left" w:pos="362"/>
        </w:tabs>
        <w:spacing w:line="264" w:lineRule="exact"/>
        <w:rPr>
          <w:sz w:val="23"/>
        </w:rPr>
      </w:pPr>
      <w:r>
        <w:rPr>
          <w:sz w:val="23"/>
        </w:rPr>
        <w:t>разработку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реализацию</w:t>
      </w:r>
      <w:r>
        <w:rPr>
          <w:spacing w:val="-5"/>
          <w:sz w:val="23"/>
        </w:rPr>
        <w:t xml:space="preserve"> </w:t>
      </w:r>
      <w:r>
        <w:rPr>
          <w:sz w:val="23"/>
        </w:rPr>
        <w:t>энергосберегающих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мероприятий.</w:t>
      </w:r>
    </w:p>
    <w:p w14:paraId="4D237AD3" w14:textId="08B1D8A6" w:rsidR="00AA7C93" w:rsidRDefault="00000000">
      <w:pPr>
        <w:ind w:left="227"/>
        <w:rPr>
          <w:sz w:val="23"/>
        </w:rPr>
      </w:pPr>
      <w:r>
        <w:rPr>
          <w:sz w:val="23"/>
        </w:rPr>
        <w:t>Уч</w:t>
      </w:r>
      <w:r w:rsidR="00217583">
        <w:rPr>
          <w:sz w:val="23"/>
        </w:rPr>
        <w:t>ё</w:t>
      </w:r>
      <w:r>
        <w:rPr>
          <w:sz w:val="23"/>
        </w:rPr>
        <w:t>т</w:t>
      </w:r>
      <w:r>
        <w:rPr>
          <w:spacing w:val="-3"/>
          <w:sz w:val="23"/>
        </w:rPr>
        <w:t xml:space="preserve"> </w:t>
      </w:r>
      <w:r>
        <w:rPr>
          <w:sz w:val="23"/>
        </w:rPr>
        <w:t>энергетических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ресурсов,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3"/>
          <w:sz w:val="23"/>
        </w:rPr>
        <w:t xml:space="preserve"> </w:t>
      </w:r>
      <w:r>
        <w:rPr>
          <w:sz w:val="23"/>
        </w:rPr>
        <w:t>экономия,</w:t>
      </w:r>
      <w:r>
        <w:rPr>
          <w:spacing w:val="-3"/>
          <w:sz w:val="23"/>
        </w:rPr>
        <w:t xml:space="preserve"> </w:t>
      </w:r>
      <w:r>
        <w:rPr>
          <w:sz w:val="23"/>
        </w:rPr>
        <w:t>нормирование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лимитирование,</w:t>
      </w:r>
      <w:r>
        <w:rPr>
          <w:spacing w:val="-3"/>
          <w:sz w:val="23"/>
        </w:rPr>
        <w:t xml:space="preserve"> </w:t>
      </w:r>
      <w:r>
        <w:rPr>
          <w:sz w:val="23"/>
        </w:rPr>
        <w:t>позволяет уменьшить</w:t>
      </w:r>
      <w:r>
        <w:rPr>
          <w:spacing w:val="-3"/>
          <w:sz w:val="23"/>
        </w:rPr>
        <w:t xml:space="preserve"> </w:t>
      </w:r>
      <w:r>
        <w:rPr>
          <w:sz w:val="23"/>
        </w:rPr>
        <w:t>бюджетные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затраты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приобретение</w:t>
      </w:r>
      <w:r>
        <w:rPr>
          <w:spacing w:val="-5"/>
          <w:sz w:val="23"/>
        </w:rPr>
        <w:t xml:space="preserve"> </w:t>
      </w:r>
      <w:r>
        <w:rPr>
          <w:sz w:val="23"/>
        </w:rPr>
        <w:t>энергетических ресурсов (электроэнергии и холодной воды).</w:t>
      </w:r>
    </w:p>
    <w:sectPr w:rsidR="00AA7C93">
      <w:type w:val="continuous"/>
      <w:pgSz w:w="16840" w:h="11910" w:orient="landscape"/>
      <w:pgMar w:top="540" w:right="4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858"/>
    <w:multiLevelType w:val="hybridMultilevel"/>
    <w:tmpl w:val="40E8686A"/>
    <w:lvl w:ilvl="0" w:tplc="201AD7F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336C220">
      <w:numFmt w:val="bullet"/>
      <w:lvlText w:val="•"/>
      <w:lvlJc w:val="left"/>
      <w:pPr>
        <w:ind w:left="711" w:hanging="144"/>
      </w:pPr>
      <w:rPr>
        <w:rFonts w:hint="default"/>
        <w:lang w:val="ru-RU" w:eastAsia="en-US" w:bidi="ar-SA"/>
      </w:rPr>
    </w:lvl>
    <w:lvl w:ilvl="2" w:tplc="D996DFF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3" w:tplc="04127DA6">
      <w:numFmt w:val="bullet"/>
      <w:lvlText w:val="•"/>
      <w:lvlJc w:val="left"/>
      <w:pPr>
        <w:ind w:left="1615" w:hanging="144"/>
      </w:pPr>
      <w:rPr>
        <w:rFonts w:hint="default"/>
        <w:lang w:val="ru-RU" w:eastAsia="en-US" w:bidi="ar-SA"/>
      </w:rPr>
    </w:lvl>
    <w:lvl w:ilvl="4" w:tplc="ECB8FDA8">
      <w:numFmt w:val="bullet"/>
      <w:lvlText w:val="•"/>
      <w:lvlJc w:val="left"/>
      <w:pPr>
        <w:ind w:left="2066" w:hanging="144"/>
      </w:pPr>
      <w:rPr>
        <w:rFonts w:hint="default"/>
        <w:lang w:val="ru-RU" w:eastAsia="en-US" w:bidi="ar-SA"/>
      </w:rPr>
    </w:lvl>
    <w:lvl w:ilvl="5" w:tplc="AAEE02A2">
      <w:numFmt w:val="bullet"/>
      <w:lvlText w:val="•"/>
      <w:lvlJc w:val="left"/>
      <w:pPr>
        <w:ind w:left="2518" w:hanging="144"/>
      </w:pPr>
      <w:rPr>
        <w:rFonts w:hint="default"/>
        <w:lang w:val="ru-RU" w:eastAsia="en-US" w:bidi="ar-SA"/>
      </w:rPr>
    </w:lvl>
    <w:lvl w:ilvl="6" w:tplc="4832354C">
      <w:numFmt w:val="bullet"/>
      <w:lvlText w:val="•"/>
      <w:lvlJc w:val="left"/>
      <w:pPr>
        <w:ind w:left="2970" w:hanging="144"/>
      </w:pPr>
      <w:rPr>
        <w:rFonts w:hint="default"/>
        <w:lang w:val="ru-RU" w:eastAsia="en-US" w:bidi="ar-SA"/>
      </w:rPr>
    </w:lvl>
    <w:lvl w:ilvl="7" w:tplc="FE409320">
      <w:numFmt w:val="bullet"/>
      <w:lvlText w:val="•"/>
      <w:lvlJc w:val="left"/>
      <w:pPr>
        <w:ind w:left="3421" w:hanging="144"/>
      </w:pPr>
      <w:rPr>
        <w:rFonts w:hint="default"/>
        <w:lang w:val="ru-RU" w:eastAsia="en-US" w:bidi="ar-SA"/>
      </w:rPr>
    </w:lvl>
    <w:lvl w:ilvl="8" w:tplc="D212B16A">
      <w:numFmt w:val="bullet"/>
      <w:lvlText w:val="•"/>
      <w:lvlJc w:val="left"/>
      <w:pPr>
        <w:ind w:left="387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6235901"/>
    <w:multiLevelType w:val="hybridMultilevel"/>
    <w:tmpl w:val="7F101C46"/>
    <w:lvl w:ilvl="0" w:tplc="00FADA4A">
      <w:numFmt w:val="bullet"/>
      <w:lvlText w:val="-"/>
      <w:lvlJc w:val="left"/>
      <w:pPr>
        <w:ind w:left="3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3DAD300">
      <w:numFmt w:val="bullet"/>
      <w:lvlText w:val="•"/>
      <w:lvlJc w:val="left"/>
      <w:pPr>
        <w:ind w:left="1330" w:hanging="144"/>
      </w:pPr>
      <w:rPr>
        <w:rFonts w:hint="default"/>
        <w:lang w:val="ru-RU" w:eastAsia="en-US" w:bidi="ar-SA"/>
      </w:rPr>
    </w:lvl>
    <w:lvl w:ilvl="2" w:tplc="62A021D4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3" w:tplc="340C2DBE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4" w:tplc="4386B870">
      <w:numFmt w:val="bullet"/>
      <w:lvlText w:val="•"/>
      <w:lvlJc w:val="left"/>
      <w:pPr>
        <w:ind w:left="4181" w:hanging="144"/>
      </w:pPr>
      <w:rPr>
        <w:rFonts w:hint="default"/>
        <w:lang w:val="ru-RU" w:eastAsia="en-US" w:bidi="ar-SA"/>
      </w:rPr>
    </w:lvl>
    <w:lvl w:ilvl="5" w:tplc="226A87B8">
      <w:numFmt w:val="bullet"/>
      <w:lvlText w:val="•"/>
      <w:lvlJc w:val="left"/>
      <w:pPr>
        <w:ind w:left="5132" w:hanging="144"/>
      </w:pPr>
      <w:rPr>
        <w:rFonts w:hint="default"/>
        <w:lang w:val="ru-RU" w:eastAsia="en-US" w:bidi="ar-SA"/>
      </w:rPr>
    </w:lvl>
    <w:lvl w:ilvl="6" w:tplc="1752245E">
      <w:numFmt w:val="bullet"/>
      <w:lvlText w:val="•"/>
      <w:lvlJc w:val="left"/>
      <w:pPr>
        <w:ind w:left="6082" w:hanging="144"/>
      </w:pPr>
      <w:rPr>
        <w:rFonts w:hint="default"/>
        <w:lang w:val="ru-RU" w:eastAsia="en-US" w:bidi="ar-SA"/>
      </w:rPr>
    </w:lvl>
    <w:lvl w:ilvl="7" w:tplc="B4BC114C">
      <w:numFmt w:val="bullet"/>
      <w:lvlText w:val="•"/>
      <w:lvlJc w:val="left"/>
      <w:pPr>
        <w:ind w:left="7032" w:hanging="144"/>
      </w:pPr>
      <w:rPr>
        <w:rFonts w:hint="default"/>
        <w:lang w:val="ru-RU" w:eastAsia="en-US" w:bidi="ar-SA"/>
      </w:rPr>
    </w:lvl>
    <w:lvl w:ilvl="8" w:tplc="0AF4B26E">
      <w:numFmt w:val="bullet"/>
      <w:lvlText w:val="•"/>
      <w:lvlJc w:val="left"/>
      <w:pPr>
        <w:ind w:left="798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72B4886"/>
    <w:multiLevelType w:val="hybridMultilevel"/>
    <w:tmpl w:val="00AE638C"/>
    <w:lvl w:ilvl="0" w:tplc="5DB0997C">
      <w:start w:val="1"/>
      <w:numFmt w:val="decimal"/>
      <w:lvlText w:val="%1."/>
      <w:lvlJc w:val="left"/>
      <w:pPr>
        <w:ind w:left="227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D7C68358">
      <w:numFmt w:val="bullet"/>
      <w:lvlText w:val="•"/>
      <w:lvlJc w:val="left"/>
      <w:pPr>
        <w:ind w:left="1817" w:hanging="231"/>
      </w:pPr>
      <w:rPr>
        <w:rFonts w:hint="default"/>
        <w:lang w:val="ru-RU" w:eastAsia="en-US" w:bidi="ar-SA"/>
      </w:rPr>
    </w:lvl>
    <w:lvl w:ilvl="2" w:tplc="389C256A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3" w:tplc="C8C4ACFC">
      <w:numFmt w:val="bullet"/>
      <w:lvlText w:val="•"/>
      <w:lvlJc w:val="left"/>
      <w:pPr>
        <w:ind w:left="5013" w:hanging="231"/>
      </w:pPr>
      <w:rPr>
        <w:rFonts w:hint="default"/>
        <w:lang w:val="ru-RU" w:eastAsia="en-US" w:bidi="ar-SA"/>
      </w:rPr>
    </w:lvl>
    <w:lvl w:ilvl="4" w:tplc="CE342EA8">
      <w:numFmt w:val="bullet"/>
      <w:lvlText w:val="•"/>
      <w:lvlJc w:val="left"/>
      <w:pPr>
        <w:ind w:left="6611" w:hanging="231"/>
      </w:pPr>
      <w:rPr>
        <w:rFonts w:hint="default"/>
        <w:lang w:val="ru-RU" w:eastAsia="en-US" w:bidi="ar-SA"/>
      </w:rPr>
    </w:lvl>
    <w:lvl w:ilvl="5" w:tplc="2B14E2FE">
      <w:numFmt w:val="bullet"/>
      <w:lvlText w:val="•"/>
      <w:lvlJc w:val="left"/>
      <w:pPr>
        <w:ind w:left="8209" w:hanging="231"/>
      </w:pPr>
      <w:rPr>
        <w:rFonts w:hint="default"/>
        <w:lang w:val="ru-RU" w:eastAsia="en-US" w:bidi="ar-SA"/>
      </w:rPr>
    </w:lvl>
    <w:lvl w:ilvl="6" w:tplc="BA529090">
      <w:numFmt w:val="bullet"/>
      <w:lvlText w:val="•"/>
      <w:lvlJc w:val="left"/>
      <w:pPr>
        <w:ind w:left="9807" w:hanging="231"/>
      </w:pPr>
      <w:rPr>
        <w:rFonts w:hint="default"/>
        <w:lang w:val="ru-RU" w:eastAsia="en-US" w:bidi="ar-SA"/>
      </w:rPr>
    </w:lvl>
    <w:lvl w:ilvl="7" w:tplc="4AB45D52">
      <w:numFmt w:val="bullet"/>
      <w:lvlText w:val="•"/>
      <w:lvlJc w:val="left"/>
      <w:pPr>
        <w:ind w:left="11404" w:hanging="231"/>
      </w:pPr>
      <w:rPr>
        <w:rFonts w:hint="default"/>
        <w:lang w:val="ru-RU" w:eastAsia="en-US" w:bidi="ar-SA"/>
      </w:rPr>
    </w:lvl>
    <w:lvl w:ilvl="8" w:tplc="8E5018FE">
      <w:numFmt w:val="bullet"/>
      <w:lvlText w:val="•"/>
      <w:lvlJc w:val="left"/>
      <w:pPr>
        <w:ind w:left="13002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3CE54F14"/>
    <w:multiLevelType w:val="hybridMultilevel"/>
    <w:tmpl w:val="EF66B4EA"/>
    <w:lvl w:ilvl="0" w:tplc="E21CFAA2">
      <w:start w:val="1"/>
      <w:numFmt w:val="decimal"/>
      <w:lvlText w:val="%1."/>
      <w:lvlJc w:val="left"/>
      <w:pPr>
        <w:ind w:left="23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92D93E">
      <w:numFmt w:val="bullet"/>
      <w:lvlText w:val="-"/>
      <w:lvlJc w:val="left"/>
      <w:pPr>
        <w:ind w:left="3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8707442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927ADA56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  <w:lvl w:ilvl="4" w:tplc="BBF0574A">
      <w:numFmt w:val="bullet"/>
      <w:lvlText w:val="•"/>
      <w:lvlJc w:val="left"/>
      <w:pPr>
        <w:ind w:left="3548" w:hanging="144"/>
      </w:pPr>
      <w:rPr>
        <w:rFonts w:hint="default"/>
        <w:lang w:val="ru-RU" w:eastAsia="en-US" w:bidi="ar-SA"/>
      </w:rPr>
    </w:lvl>
    <w:lvl w:ilvl="5" w:tplc="174041E4">
      <w:numFmt w:val="bullet"/>
      <w:lvlText w:val="•"/>
      <w:lvlJc w:val="left"/>
      <w:pPr>
        <w:ind w:left="4604" w:hanging="144"/>
      </w:pPr>
      <w:rPr>
        <w:rFonts w:hint="default"/>
        <w:lang w:val="ru-RU" w:eastAsia="en-US" w:bidi="ar-SA"/>
      </w:rPr>
    </w:lvl>
    <w:lvl w:ilvl="6" w:tplc="425416D2">
      <w:numFmt w:val="bullet"/>
      <w:lvlText w:val="•"/>
      <w:lvlJc w:val="left"/>
      <w:pPr>
        <w:ind w:left="5660" w:hanging="144"/>
      </w:pPr>
      <w:rPr>
        <w:rFonts w:hint="default"/>
        <w:lang w:val="ru-RU" w:eastAsia="en-US" w:bidi="ar-SA"/>
      </w:rPr>
    </w:lvl>
    <w:lvl w:ilvl="7" w:tplc="DA00DC9E">
      <w:numFmt w:val="bullet"/>
      <w:lvlText w:val="•"/>
      <w:lvlJc w:val="left"/>
      <w:pPr>
        <w:ind w:left="6716" w:hanging="144"/>
      </w:pPr>
      <w:rPr>
        <w:rFonts w:hint="default"/>
        <w:lang w:val="ru-RU" w:eastAsia="en-US" w:bidi="ar-SA"/>
      </w:rPr>
    </w:lvl>
    <w:lvl w:ilvl="8" w:tplc="2FDC76D2">
      <w:numFmt w:val="bullet"/>
      <w:lvlText w:val="•"/>
      <w:lvlJc w:val="left"/>
      <w:pPr>
        <w:ind w:left="777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47763F0E"/>
    <w:multiLevelType w:val="hybridMultilevel"/>
    <w:tmpl w:val="712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F3E71"/>
    <w:multiLevelType w:val="hybridMultilevel"/>
    <w:tmpl w:val="92346B34"/>
    <w:lvl w:ilvl="0" w:tplc="046C0274">
      <w:numFmt w:val="bullet"/>
      <w:lvlText w:val="-"/>
      <w:lvlJc w:val="left"/>
      <w:pPr>
        <w:ind w:left="36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951CEE8C">
      <w:numFmt w:val="bullet"/>
      <w:lvlText w:val="•"/>
      <w:lvlJc w:val="left"/>
      <w:pPr>
        <w:ind w:left="1943" w:hanging="135"/>
      </w:pPr>
      <w:rPr>
        <w:rFonts w:hint="default"/>
        <w:lang w:val="ru-RU" w:eastAsia="en-US" w:bidi="ar-SA"/>
      </w:rPr>
    </w:lvl>
    <w:lvl w:ilvl="2" w:tplc="373A0D92">
      <w:numFmt w:val="bullet"/>
      <w:lvlText w:val="•"/>
      <w:lvlJc w:val="left"/>
      <w:pPr>
        <w:ind w:left="3527" w:hanging="135"/>
      </w:pPr>
      <w:rPr>
        <w:rFonts w:hint="default"/>
        <w:lang w:val="ru-RU" w:eastAsia="en-US" w:bidi="ar-SA"/>
      </w:rPr>
    </w:lvl>
    <w:lvl w:ilvl="3" w:tplc="EF622C3C">
      <w:numFmt w:val="bullet"/>
      <w:lvlText w:val="•"/>
      <w:lvlJc w:val="left"/>
      <w:pPr>
        <w:ind w:left="5111" w:hanging="135"/>
      </w:pPr>
      <w:rPr>
        <w:rFonts w:hint="default"/>
        <w:lang w:val="ru-RU" w:eastAsia="en-US" w:bidi="ar-SA"/>
      </w:rPr>
    </w:lvl>
    <w:lvl w:ilvl="4" w:tplc="73AE758A">
      <w:numFmt w:val="bullet"/>
      <w:lvlText w:val="•"/>
      <w:lvlJc w:val="left"/>
      <w:pPr>
        <w:ind w:left="6695" w:hanging="135"/>
      </w:pPr>
      <w:rPr>
        <w:rFonts w:hint="default"/>
        <w:lang w:val="ru-RU" w:eastAsia="en-US" w:bidi="ar-SA"/>
      </w:rPr>
    </w:lvl>
    <w:lvl w:ilvl="5" w:tplc="CCD21238">
      <w:numFmt w:val="bullet"/>
      <w:lvlText w:val="•"/>
      <w:lvlJc w:val="left"/>
      <w:pPr>
        <w:ind w:left="8279" w:hanging="135"/>
      </w:pPr>
      <w:rPr>
        <w:rFonts w:hint="default"/>
        <w:lang w:val="ru-RU" w:eastAsia="en-US" w:bidi="ar-SA"/>
      </w:rPr>
    </w:lvl>
    <w:lvl w:ilvl="6" w:tplc="4CBA00BE">
      <w:numFmt w:val="bullet"/>
      <w:lvlText w:val="•"/>
      <w:lvlJc w:val="left"/>
      <w:pPr>
        <w:ind w:left="9863" w:hanging="135"/>
      </w:pPr>
      <w:rPr>
        <w:rFonts w:hint="default"/>
        <w:lang w:val="ru-RU" w:eastAsia="en-US" w:bidi="ar-SA"/>
      </w:rPr>
    </w:lvl>
    <w:lvl w:ilvl="7" w:tplc="F080F214">
      <w:numFmt w:val="bullet"/>
      <w:lvlText w:val="•"/>
      <w:lvlJc w:val="left"/>
      <w:pPr>
        <w:ind w:left="11446" w:hanging="135"/>
      </w:pPr>
      <w:rPr>
        <w:rFonts w:hint="default"/>
        <w:lang w:val="ru-RU" w:eastAsia="en-US" w:bidi="ar-SA"/>
      </w:rPr>
    </w:lvl>
    <w:lvl w:ilvl="8" w:tplc="8952AE7E">
      <w:numFmt w:val="bullet"/>
      <w:lvlText w:val="•"/>
      <w:lvlJc w:val="left"/>
      <w:pPr>
        <w:ind w:left="13030" w:hanging="135"/>
      </w:pPr>
      <w:rPr>
        <w:rFonts w:hint="default"/>
        <w:lang w:val="ru-RU" w:eastAsia="en-US" w:bidi="ar-SA"/>
      </w:rPr>
    </w:lvl>
  </w:abstractNum>
  <w:num w:numId="1" w16cid:durableId="2101289473">
    <w:abstractNumId w:val="5"/>
  </w:num>
  <w:num w:numId="2" w16cid:durableId="1387876381">
    <w:abstractNumId w:val="2"/>
  </w:num>
  <w:num w:numId="3" w16cid:durableId="1180240826">
    <w:abstractNumId w:val="3"/>
  </w:num>
  <w:num w:numId="4" w16cid:durableId="1282345317">
    <w:abstractNumId w:val="1"/>
  </w:num>
  <w:num w:numId="5" w16cid:durableId="2135826142">
    <w:abstractNumId w:val="0"/>
  </w:num>
  <w:num w:numId="6" w16cid:durableId="1369993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7C93"/>
    <w:rsid w:val="00217583"/>
    <w:rsid w:val="00255BC1"/>
    <w:rsid w:val="003617AF"/>
    <w:rsid w:val="004F6095"/>
    <w:rsid w:val="00AA7C93"/>
    <w:rsid w:val="00C86938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0CA6CE0"/>
  <w15:docId w15:val="{ACE01BB8-103A-4E15-AAD1-BABB2449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2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74" w:hanging="145"/>
    </w:pPr>
  </w:style>
  <w:style w:type="paragraph" w:customStyle="1" w:styleId="TableParagraph">
    <w:name w:val="Table Paragraph"/>
    <w:basedOn w:val="a"/>
    <w:uiPriority w:val="1"/>
    <w:qFormat/>
    <w:pPr>
      <w:spacing w:line="27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3</cp:revision>
  <dcterms:created xsi:type="dcterms:W3CDTF">2023-09-15T06:01:00Z</dcterms:created>
  <dcterms:modified xsi:type="dcterms:W3CDTF">2023-09-17T17:34:00Z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Producer">
    <vt:lpwstr>www.ilovepdf.com</vt:lpwstr>
  </property>
</Properties>
</file>